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A80" w:rsidRDefault="00B25A80" w:rsidP="00B25A80">
      <w:pPr>
        <w:pStyle w:val="a5"/>
        <w:ind w:left="0" w:firstLine="0"/>
        <w:jc w:val="center"/>
        <w:rPr>
          <w:b/>
        </w:rPr>
      </w:pPr>
      <w:r>
        <w:rPr>
          <w:b/>
        </w:rPr>
        <w:t xml:space="preserve">МУНИЦИПАЛЬНОЕ БЮДЖЕТНОЕ </w:t>
      </w:r>
    </w:p>
    <w:p w:rsidR="00B25A80" w:rsidRDefault="00B25A80" w:rsidP="00B25A80">
      <w:pPr>
        <w:pStyle w:val="a5"/>
        <w:ind w:left="0" w:firstLine="0"/>
        <w:jc w:val="center"/>
        <w:rPr>
          <w:b/>
        </w:rPr>
      </w:pPr>
      <w:r>
        <w:rPr>
          <w:b/>
        </w:rPr>
        <w:t xml:space="preserve">ДОШКОЛЬНОЕ ОБРАЗОВАТЕЛЬНОЕ УЧРЕЖДЕНИЕ </w:t>
      </w:r>
    </w:p>
    <w:p w:rsidR="00B25A80" w:rsidRDefault="00B25A80" w:rsidP="00B25A80">
      <w:pPr>
        <w:pStyle w:val="a5"/>
        <w:ind w:left="0" w:firstLine="0"/>
        <w:jc w:val="center"/>
        <w:rPr>
          <w:b/>
        </w:rPr>
      </w:pPr>
      <w:r>
        <w:rPr>
          <w:b/>
        </w:rPr>
        <w:t>«ДЕТСКИЙ САД «НАНА» СТ. ЧЕРВЛЕННАЯ ПОС. БУРУННЫЙ»</w:t>
      </w:r>
    </w:p>
    <w:tbl>
      <w:tblPr>
        <w:tblStyle w:val="a6"/>
        <w:tblpPr w:leftFromText="180" w:rightFromText="180" w:vertAnchor="text" w:horzAnchor="margin" w:tblpY="677"/>
        <w:tblOverlap w:val="never"/>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B25A80" w:rsidTr="00B25A80">
        <w:trPr>
          <w:trHeight w:val="1701"/>
        </w:trPr>
        <w:tc>
          <w:tcPr>
            <w:tcW w:w="4361" w:type="dxa"/>
            <w:hideMark/>
          </w:tcPr>
          <w:p w:rsidR="00B25A80" w:rsidRDefault="00B25A80" w:rsidP="00D325D5">
            <w:pPr>
              <w:pStyle w:val="41"/>
              <w:shd w:val="clear" w:color="auto" w:fill="auto"/>
              <w:spacing w:before="0" w:after="0" w:line="240" w:lineRule="auto"/>
              <w:ind w:left="-284" w:right="-108" w:firstLine="180"/>
              <w:jc w:val="left"/>
              <w:rPr>
                <w:sz w:val="28"/>
                <w:szCs w:val="28"/>
              </w:rPr>
            </w:pPr>
            <w:r>
              <w:rPr>
                <w:sz w:val="28"/>
                <w:szCs w:val="28"/>
              </w:rPr>
              <w:t>ПРИНЯТ</w:t>
            </w:r>
          </w:p>
          <w:p w:rsidR="00B25A80" w:rsidRDefault="00B25A80" w:rsidP="00D325D5">
            <w:pPr>
              <w:pStyle w:val="41"/>
              <w:shd w:val="clear" w:color="auto" w:fill="auto"/>
              <w:tabs>
                <w:tab w:val="left" w:pos="4111"/>
              </w:tabs>
              <w:spacing w:before="0" w:after="0" w:line="240" w:lineRule="auto"/>
              <w:ind w:right="-108" w:hanging="104"/>
              <w:jc w:val="left"/>
              <w:rPr>
                <w:sz w:val="28"/>
                <w:szCs w:val="28"/>
              </w:rPr>
            </w:pPr>
            <w:r>
              <w:rPr>
                <w:sz w:val="28"/>
                <w:szCs w:val="28"/>
              </w:rPr>
              <w:t>на заседании</w:t>
            </w:r>
          </w:p>
          <w:p w:rsidR="00B25A80" w:rsidRDefault="00B25A80" w:rsidP="00D325D5">
            <w:pPr>
              <w:pStyle w:val="41"/>
              <w:shd w:val="clear" w:color="auto" w:fill="auto"/>
              <w:tabs>
                <w:tab w:val="left" w:pos="4111"/>
              </w:tabs>
              <w:spacing w:before="0" w:after="0" w:line="240" w:lineRule="auto"/>
              <w:ind w:right="-108" w:hanging="104"/>
              <w:jc w:val="left"/>
              <w:rPr>
                <w:sz w:val="28"/>
                <w:szCs w:val="28"/>
              </w:rPr>
            </w:pPr>
            <w:r>
              <w:rPr>
                <w:sz w:val="28"/>
                <w:szCs w:val="28"/>
              </w:rPr>
              <w:t>педагогического совета</w:t>
            </w:r>
          </w:p>
          <w:p w:rsidR="00B25A80" w:rsidRDefault="00B25A80" w:rsidP="00BF4AB0">
            <w:pPr>
              <w:pStyle w:val="41"/>
              <w:shd w:val="clear" w:color="auto" w:fill="auto"/>
              <w:spacing w:before="0" w:after="0" w:line="240" w:lineRule="auto"/>
              <w:ind w:right="-108" w:hanging="104"/>
              <w:jc w:val="left"/>
              <w:rPr>
                <w:sz w:val="28"/>
                <w:szCs w:val="28"/>
              </w:rPr>
            </w:pPr>
            <w:r>
              <w:rPr>
                <w:sz w:val="28"/>
                <w:szCs w:val="28"/>
              </w:rPr>
              <w:t xml:space="preserve">(протокол от </w:t>
            </w:r>
            <w:r w:rsidR="00BF4AB0">
              <w:rPr>
                <w:sz w:val="28"/>
                <w:szCs w:val="28"/>
                <w:u w:val="single"/>
              </w:rPr>
              <w:t>23</w:t>
            </w:r>
            <w:r>
              <w:rPr>
                <w:sz w:val="28"/>
                <w:szCs w:val="28"/>
                <w:u w:val="single"/>
              </w:rPr>
              <w:t>.03.202</w:t>
            </w:r>
            <w:r w:rsidR="00BF4AB0">
              <w:rPr>
                <w:sz w:val="28"/>
                <w:szCs w:val="28"/>
                <w:u w:val="single"/>
              </w:rPr>
              <w:t>6</w:t>
            </w:r>
            <w:r>
              <w:rPr>
                <w:sz w:val="28"/>
                <w:szCs w:val="28"/>
                <w:u w:val="single"/>
              </w:rPr>
              <w:t xml:space="preserve"> №</w:t>
            </w:r>
            <w:r w:rsidR="00BF4AB0">
              <w:rPr>
                <w:sz w:val="28"/>
                <w:szCs w:val="28"/>
                <w:u w:val="single"/>
              </w:rPr>
              <w:t>4</w:t>
            </w:r>
            <w:r>
              <w:rPr>
                <w:sz w:val="28"/>
                <w:szCs w:val="28"/>
              </w:rPr>
              <w:t xml:space="preserve">) </w:t>
            </w:r>
          </w:p>
        </w:tc>
        <w:tc>
          <w:tcPr>
            <w:tcW w:w="850" w:type="dxa"/>
          </w:tcPr>
          <w:p w:rsidR="00B25A80" w:rsidRDefault="00B25A80">
            <w:pPr>
              <w:ind w:right="-108" w:firstLine="0"/>
              <w:jc w:val="left"/>
              <w:rPr>
                <w:szCs w:val="28"/>
                <w:lang w:eastAsia="en-US"/>
              </w:rPr>
            </w:pPr>
          </w:p>
        </w:tc>
        <w:tc>
          <w:tcPr>
            <w:tcW w:w="4395" w:type="dxa"/>
            <w:hideMark/>
          </w:tcPr>
          <w:p w:rsidR="00B25A80" w:rsidRDefault="00B25A80">
            <w:pPr>
              <w:ind w:right="-108" w:firstLine="0"/>
              <w:jc w:val="left"/>
              <w:rPr>
                <w:szCs w:val="28"/>
                <w:lang w:eastAsia="en-US"/>
              </w:rPr>
            </w:pPr>
            <w:r>
              <w:rPr>
                <w:szCs w:val="28"/>
                <w:lang w:eastAsia="en-US"/>
              </w:rPr>
              <w:t>УТВЕРЖДЕН</w:t>
            </w:r>
          </w:p>
          <w:p w:rsidR="00B25A80" w:rsidRDefault="00B25A80">
            <w:pPr>
              <w:ind w:right="-108" w:firstLine="0"/>
              <w:jc w:val="left"/>
              <w:rPr>
                <w:szCs w:val="28"/>
                <w:lang w:eastAsia="en-US"/>
              </w:rPr>
            </w:pPr>
            <w:r>
              <w:rPr>
                <w:szCs w:val="28"/>
                <w:lang w:eastAsia="en-US"/>
              </w:rPr>
              <w:t>приказом МБДОУ «ДЕТСКИЙ САД «НАНА» СТ. ЧЕРВЛЕННАЯ ПОС. БУРУННЫЙ»</w:t>
            </w:r>
          </w:p>
          <w:p w:rsidR="00B25A80" w:rsidRDefault="00715B70" w:rsidP="00BF4AB0">
            <w:pPr>
              <w:ind w:right="-108" w:firstLine="0"/>
              <w:jc w:val="left"/>
              <w:rPr>
                <w:szCs w:val="28"/>
                <w:lang w:eastAsia="en-US"/>
              </w:rPr>
            </w:pPr>
            <w:r>
              <w:rPr>
                <w:szCs w:val="28"/>
                <w:lang w:eastAsia="en-US"/>
              </w:rPr>
              <w:t xml:space="preserve">от </w:t>
            </w:r>
            <w:r w:rsidR="00BF4AB0">
              <w:rPr>
                <w:szCs w:val="28"/>
                <w:lang w:eastAsia="en-US"/>
              </w:rPr>
              <w:t>23</w:t>
            </w:r>
            <w:r w:rsidR="00B25A80">
              <w:rPr>
                <w:szCs w:val="28"/>
                <w:lang w:eastAsia="en-US"/>
              </w:rPr>
              <w:t>.03.202</w:t>
            </w:r>
            <w:r w:rsidR="00BF4AB0">
              <w:rPr>
                <w:szCs w:val="28"/>
                <w:lang w:eastAsia="en-US"/>
              </w:rPr>
              <w:t>6</w:t>
            </w:r>
            <w:r w:rsidR="00B25A80">
              <w:rPr>
                <w:szCs w:val="28"/>
                <w:lang w:eastAsia="en-US"/>
              </w:rPr>
              <w:t xml:space="preserve">  № </w:t>
            </w:r>
            <w:r w:rsidR="00B25A80" w:rsidRPr="00B3773E">
              <w:rPr>
                <w:color w:val="auto"/>
                <w:szCs w:val="28"/>
                <w:u w:val="single"/>
                <w:lang w:eastAsia="en-US"/>
              </w:rPr>
              <w:t>11</w:t>
            </w:r>
            <w:r w:rsidR="00B3773E">
              <w:rPr>
                <w:szCs w:val="28"/>
                <w:u w:val="single"/>
                <w:lang w:eastAsia="en-US"/>
              </w:rPr>
              <w:t>-ОД</w:t>
            </w:r>
          </w:p>
        </w:tc>
      </w:tr>
    </w:tbl>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3773E">
      <w:pPr>
        <w:ind w:right="-108" w:firstLine="0"/>
        <w:rPr>
          <w:szCs w:val="28"/>
        </w:rPr>
      </w:pPr>
    </w:p>
    <w:p w:rsidR="00AB6E0E" w:rsidRDefault="00AB6E0E" w:rsidP="00B25A80">
      <w:pPr>
        <w:ind w:right="-108" w:firstLine="0"/>
        <w:jc w:val="center"/>
        <w:rPr>
          <w:szCs w:val="28"/>
        </w:rPr>
      </w:pPr>
    </w:p>
    <w:p w:rsidR="00AB6E0E" w:rsidRDefault="00AB6E0E"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715B70" w:rsidRDefault="00B25A80" w:rsidP="00B25A80">
      <w:pPr>
        <w:ind w:right="-108" w:firstLine="0"/>
        <w:jc w:val="center"/>
        <w:rPr>
          <w:b/>
          <w:szCs w:val="28"/>
        </w:rPr>
      </w:pPr>
      <w:r>
        <w:rPr>
          <w:b/>
          <w:szCs w:val="28"/>
        </w:rPr>
        <w:t>ОТЧЁТ О РЕЗУЛЬТАТАХ САМООБСЛЕДОВАНИЯ</w:t>
      </w:r>
    </w:p>
    <w:p w:rsidR="00715B70" w:rsidRDefault="00715B70" w:rsidP="00B25A80">
      <w:pPr>
        <w:ind w:right="-108" w:firstLine="0"/>
        <w:jc w:val="center"/>
        <w:rPr>
          <w:b/>
          <w:szCs w:val="28"/>
        </w:rPr>
      </w:pPr>
    </w:p>
    <w:p w:rsidR="00B25A80" w:rsidRDefault="00B25A80" w:rsidP="00B25A80">
      <w:pPr>
        <w:ind w:right="-108" w:firstLine="0"/>
        <w:jc w:val="center"/>
        <w:rPr>
          <w:b/>
          <w:szCs w:val="28"/>
        </w:rPr>
      </w:pPr>
      <w:r>
        <w:rPr>
          <w:b/>
          <w:szCs w:val="28"/>
        </w:rPr>
        <w:t xml:space="preserve"> МУНИЦИПАЛЬНОГО БЮДЖЕТНОГО</w:t>
      </w:r>
    </w:p>
    <w:p w:rsidR="00B25A80" w:rsidRDefault="00B25A80" w:rsidP="00B25A80">
      <w:pPr>
        <w:ind w:right="-108" w:firstLine="0"/>
        <w:jc w:val="center"/>
        <w:rPr>
          <w:b/>
          <w:szCs w:val="28"/>
        </w:rPr>
      </w:pPr>
      <w:r>
        <w:rPr>
          <w:b/>
          <w:szCs w:val="28"/>
        </w:rPr>
        <w:t xml:space="preserve">ДОШКОЛЬНОГО ОБРАЗОВАТЕЛЬНОГО УЧРЕЖДЕНИЯ </w:t>
      </w:r>
    </w:p>
    <w:p w:rsidR="00B25A80" w:rsidRDefault="00B25A80" w:rsidP="00B25A80">
      <w:pPr>
        <w:ind w:right="-108" w:firstLine="0"/>
        <w:jc w:val="center"/>
        <w:rPr>
          <w:b/>
          <w:szCs w:val="28"/>
        </w:rPr>
      </w:pPr>
      <w:r>
        <w:rPr>
          <w:b/>
          <w:szCs w:val="28"/>
        </w:rPr>
        <w:t>«ДЕТСКИЙ САД «НАНА» СТ. ЧЕРВЛЕННАЯ ПОС. БУРУННЫЙ»</w:t>
      </w:r>
    </w:p>
    <w:p w:rsidR="00B25A80" w:rsidRDefault="00B25A80" w:rsidP="00B25A80">
      <w:pPr>
        <w:ind w:right="-108" w:firstLine="0"/>
        <w:jc w:val="center"/>
        <w:rPr>
          <w:b/>
          <w:szCs w:val="28"/>
        </w:rPr>
      </w:pPr>
      <w:r>
        <w:rPr>
          <w:b/>
          <w:szCs w:val="28"/>
        </w:rPr>
        <w:t>202</w:t>
      </w:r>
      <w:r w:rsidR="00BF4AB0">
        <w:rPr>
          <w:b/>
          <w:szCs w:val="28"/>
        </w:rPr>
        <w:t>5</w:t>
      </w:r>
      <w:r>
        <w:rPr>
          <w:b/>
          <w:szCs w:val="28"/>
        </w:rPr>
        <w:t xml:space="preserve"> г.</w:t>
      </w: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ind w:right="-108" w:firstLine="0"/>
        <w:jc w:val="center"/>
        <w:rPr>
          <w:szCs w:val="28"/>
        </w:rPr>
      </w:pPr>
    </w:p>
    <w:p w:rsidR="00B25A80" w:rsidRDefault="00B25A80" w:rsidP="00B25A80">
      <w:pPr>
        <w:pStyle w:val="ConsPlusNonformat"/>
        <w:ind w:right="-108"/>
        <w:jc w:val="center"/>
        <w:rPr>
          <w:rFonts w:ascii="Times New Roman" w:hAnsi="Times New Roman" w:cs="Times New Roman"/>
          <w:sz w:val="28"/>
          <w:szCs w:val="28"/>
        </w:rPr>
      </w:pPr>
      <w:r>
        <w:rPr>
          <w:rFonts w:ascii="Times New Roman" w:hAnsi="Times New Roman" w:cs="Times New Roman"/>
          <w:sz w:val="28"/>
          <w:szCs w:val="28"/>
        </w:rPr>
        <w:t xml:space="preserve">ст. Червленная </w:t>
      </w:r>
      <w:r w:rsidR="00BF4AB0">
        <w:rPr>
          <w:rFonts w:ascii="Times New Roman" w:hAnsi="Times New Roman" w:cs="Times New Roman"/>
          <w:sz w:val="28"/>
          <w:szCs w:val="28"/>
        </w:rPr>
        <w:t xml:space="preserve">пос. Бурунный </w:t>
      </w:r>
      <w:r>
        <w:rPr>
          <w:rFonts w:ascii="Times New Roman" w:hAnsi="Times New Roman" w:cs="Times New Roman"/>
          <w:sz w:val="28"/>
          <w:szCs w:val="28"/>
        </w:rPr>
        <w:t>– 202</w:t>
      </w:r>
      <w:r w:rsidR="00BF4AB0">
        <w:rPr>
          <w:rFonts w:ascii="Times New Roman" w:hAnsi="Times New Roman" w:cs="Times New Roman"/>
          <w:sz w:val="28"/>
          <w:szCs w:val="28"/>
        </w:rPr>
        <w:t>6</w:t>
      </w:r>
      <w:r>
        <w:rPr>
          <w:rFonts w:ascii="Times New Roman" w:hAnsi="Times New Roman" w:cs="Times New Roman"/>
          <w:sz w:val="28"/>
          <w:szCs w:val="28"/>
        </w:rPr>
        <w:t xml:space="preserve"> г.</w:t>
      </w:r>
    </w:p>
    <w:p w:rsidR="00CD073D" w:rsidRDefault="00CD073D" w:rsidP="00B25A80">
      <w:pPr>
        <w:pStyle w:val="ConsPlusNonformat"/>
        <w:ind w:right="-108"/>
        <w:jc w:val="center"/>
        <w:rPr>
          <w:rFonts w:ascii="Times New Roman" w:hAnsi="Times New Roman" w:cs="Times New Roman"/>
          <w:sz w:val="28"/>
          <w:szCs w:val="28"/>
        </w:rPr>
      </w:pPr>
    </w:p>
    <w:p w:rsidR="00B25A80" w:rsidRDefault="00AB6E0E" w:rsidP="00AB6E0E">
      <w:pPr>
        <w:spacing w:after="0"/>
        <w:ind w:left="0" w:right="-81" w:firstLine="0"/>
        <w:jc w:val="left"/>
        <w:rPr>
          <w:szCs w:val="28"/>
        </w:rPr>
      </w:pPr>
      <w:r>
        <w:rPr>
          <w:szCs w:val="28"/>
        </w:rPr>
        <w:lastRenderedPageBreak/>
        <w:t xml:space="preserve">     </w:t>
      </w:r>
      <w:r w:rsidR="00B25A80">
        <w:rPr>
          <w:szCs w:val="28"/>
        </w:rPr>
        <w:t xml:space="preserve">Самообследование деятельности муниципального бюджетного дошкольного образовательного учреждения «Детский сад «Нана» ст. Червленная пос.Бурунный» проводится в соответствии: </w:t>
      </w:r>
    </w:p>
    <w:p w:rsidR="00B25A80" w:rsidRDefault="00B25A80" w:rsidP="00AB6E0E">
      <w:pPr>
        <w:spacing w:after="0"/>
        <w:jc w:val="left"/>
        <w:rPr>
          <w:szCs w:val="28"/>
        </w:rPr>
      </w:pPr>
      <w:r>
        <w:rPr>
          <w:szCs w:val="28"/>
        </w:rPr>
        <w:t xml:space="preserve">- с Федеральным законом № 273-ФЗ от 29.12.2012г «Об образовании в Российской Федерации» с изменениями от 8 декабря 2020 года; </w:t>
      </w:r>
    </w:p>
    <w:p w:rsidR="00B25A80" w:rsidRDefault="00B25A80" w:rsidP="00AB6E0E">
      <w:pPr>
        <w:spacing w:after="0"/>
        <w:jc w:val="left"/>
        <w:rPr>
          <w:szCs w:val="28"/>
        </w:rPr>
      </w:pPr>
      <w:r>
        <w:rPr>
          <w:szCs w:val="28"/>
        </w:rPr>
        <w:t xml:space="preserve">- Порядком проведения самообследования образовательной организацией, утверждённым приказом Министерства образования и науки РФ № 462 от 14 июня 2013г с изменениями согласно </w:t>
      </w:r>
      <w:r>
        <w:rPr>
          <w:szCs w:val="28"/>
          <w:shd w:val="clear" w:color="auto" w:fill="FFFFFF"/>
        </w:rPr>
        <w:t xml:space="preserve">Приказу Минобразования России от 14 декабря </w:t>
      </w:r>
      <w:smartTag w:uri="urn:schemas-microsoft-com:office:smarttags" w:element="metricconverter">
        <w:smartTagPr>
          <w:attr w:name="ProductID" w:val="2017 г"/>
        </w:smartTagPr>
        <w:r>
          <w:rPr>
            <w:szCs w:val="28"/>
            <w:shd w:val="clear" w:color="auto" w:fill="FFFFFF"/>
          </w:rPr>
          <w:t>2017 г</w:t>
        </w:r>
      </w:smartTag>
      <w:r>
        <w:rPr>
          <w:szCs w:val="28"/>
          <w:shd w:val="clear" w:color="auto" w:fill="FFFFFF"/>
        </w:rPr>
        <w:t>. № 1218</w:t>
      </w:r>
      <w:r>
        <w:rPr>
          <w:szCs w:val="28"/>
        </w:rPr>
        <w:t>;</w:t>
      </w:r>
    </w:p>
    <w:p w:rsidR="00B25A80" w:rsidRDefault="00B25A80" w:rsidP="00AB6E0E">
      <w:pPr>
        <w:spacing w:after="0"/>
        <w:jc w:val="left"/>
        <w:rPr>
          <w:szCs w:val="28"/>
        </w:rPr>
      </w:pPr>
      <w:r>
        <w:rPr>
          <w:szCs w:val="28"/>
        </w:rPr>
        <w:t xml:space="preserve">- Минобрнауки от 15.12.2013 № 1324 с изменениями от 15.02.2017 № 136  </w:t>
      </w:r>
    </w:p>
    <w:p w:rsidR="00B25A80" w:rsidRDefault="00B25A80" w:rsidP="00AB6E0E">
      <w:pPr>
        <w:spacing w:after="0"/>
        <w:jc w:val="left"/>
        <w:rPr>
          <w:szCs w:val="28"/>
          <w:shd w:val="clear" w:color="auto" w:fill="FFFFFF"/>
        </w:rPr>
      </w:pPr>
      <w:r>
        <w:rPr>
          <w:szCs w:val="28"/>
        </w:rPr>
        <w:t xml:space="preserve">- Постановлением Правительства Российской Федерации № 662 от 5 августа </w:t>
      </w:r>
      <w:smartTag w:uri="urn:schemas-microsoft-com:office:smarttags" w:element="metricconverter">
        <w:smartTagPr>
          <w:attr w:name="ProductID" w:val="2013 г"/>
        </w:smartTagPr>
        <w:r>
          <w:rPr>
            <w:szCs w:val="28"/>
          </w:rPr>
          <w:t>2013 г</w:t>
        </w:r>
      </w:smartTag>
      <w:r>
        <w:rPr>
          <w:szCs w:val="28"/>
        </w:rPr>
        <w:t xml:space="preserve">. «Об осуществлении мониторинга системы образования» с изменениями на </w:t>
      </w:r>
      <w:r>
        <w:rPr>
          <w:szCs w:val="28"/>
          <w:shd w:val="clear" w:color="auto" w:fill="FFFFFF"/>
        </w:rPr>
        <w:t>12 марта 2020г;</w:t>
      </w:r>
    </w:p>
    <w:p w:rsidR="00B25A80" w:rsidRDefault="00B25A80" w:rsidP="00B25A80">
      <w:pPr>
        <w:spacing w:after="0"/>
        <w:rPr>
          <w:szCs w:val="28"/>
        </w:rPr>
      </w:pPr>
      <w:r>
        <w:rPr>
          <w:spacing w:val="2"/>
          <w:szCs w:val="28"/>
          <w:shd w:val="clear" w:color="auto" w:fill="FFFFFF"/>
        </w:rPr>
        <w:t xml:space="preserve">- СанПиН 2.3/2.4.3590-20 «Санитарно-эпидемиологические </w:t>
      </w:r>
      <w:r>
        <w:rPr>
          <w:szCs w:val="28"/>
        </w:rPr>
        <w:t>требования к организации общественного питания населения»;</w:t>
      </w:r>
    </w:p>
    <w:p w:rsidR="00646CA1" w:rsidRPr="00D34EDE" w:rsidRDefault="00715B70" w:rsidP="00D34EDE">
      <w:pPr>
        <w:widowControl w:val="0"/>
        <w:autoSpaceDE w:val="0"/>
        <w:autoSpaceDN w:val="0"/>
        <w:adjustRightInd w:val="0"/>
        <w:spacing w:after="0" w:line="276" w:lineRule="auto"/>
        <w:jc w:val="left"/>
        <w:rPr>
          <w:bCs/>
          <w:color w:val="auto"/>
          <w:szCs w:val="28"/>
          <w:lang w:eastAsia="en-US"/>
        </w:rPr>
      </w:pPr>
      <w:r>
        <w:rPr>
          <w:szCs w:val="28"/>
        </w:rPr>
        <w:t xml:space="preserve">- СанПиН </w:t>
      </w:r>
      <w:r w:rsidR="00646CA1">
        <w:rPr>
          <w:szCs w:val="28"/>
        </w:rPr>
        <w:t xml:space="preserve">    2.4.3648-20 </w:t>
      </w:r>
      <w:r w:rsidR="00646CA1">
        <w:rPr>
          <w:bCs/>
          <w:color w:val="auto"/>
          <w:szCs w:val="28"/>
          <w:lang w:eastAsia="en-US"/>
        </w:rPr>
        <w:t>«Санитарно - эпидемиологические требования к организациям воспитания и обучен</w:t>
      </w:r>
      <w:r w:rsidR="00D34EDE">
        <w:rPr>
          <w:bCs/>
          <w:color w:val="auto"/>
          <w:szCs w:val="28"/>
          <w:lang w:eastAsia="en-US"/>
        </w:rPr>
        <w:t xml:space="preserve">ия, отдыха и оздоровления детей </w:t>
      </w:r>
      <w:r w:rsidR="00646CA1">
        <w:rPr>
          <w:bCs/>
          <w:color w:val="auto"/>
          <w:szCs w:val="28"/>
          <w:lang w:eastAsia="en-US"/>
        </w:rPr>
        <w:t>и молодежи».</w:t>
      </w:r>
      <w:r w:rsidR="00646CA1">
        <w:rPr>
          <w:color w:val="auto"/>
          <w:szCs w:val="28"/>
          <w:lang w:eastAsia="en-US"/>
        </w:rPr>
        <w:t xml:space="preserve"> </w:t>
      </w:r>
      <w:r w:rsidR="00D34EDE">
        <w:rPr>
          <w:color w:val="auto"/>
          <w:szCs w:val="28"/>
          <w:lang w:eastAsia="en-US"/>
        </w:rPr>
        <w:tab/>
      </w:r>
    </w:p>
    <w:p w:rsidR="00B25A80" w:rsidRDefault="00B25A80" w:rsidP="00646CA1">
      <w:pPr>
        <w:spacing w:before="240" w:after="23"/>
        <w:ind w:left="0" w:firstLine="0"/>
        <w:rPr>
          <w:szCs w:val="28"/>
        </w:rPr>
      </w:pPr>
      <w:r>
        <w:rPr>
          <w:b/>
          <w:szCs w:val="28"/>
        </w:rPr>
        <w:t>Сроки проведения процедуры самообследования</w:t>
      </w:r>
      <w:r>
        <w:rPr>
          <w:szCs w:val="28"/>
        </w:rPr>
        <w:t xml:space="preserve"> – с 2</w:t>
      </w:r>
      <w:r w:rsidR="00BF4AB0">
        <w:rPr>
          <w:szCs w:val="28"/>
        </w:rPr>
        <w:t>6</w:t>
      </w:r>
      <w:r>
        <w:rPr>
          <w:szCs w:val="28"/>
        </w:rPr>
        <w:t>.01.202</w:t>
      </w:r>
      <w:r w:rsidR="00BF4AB0">
        <w:rPr>
          <w:szCs w:val="28"/>
        </w:rPr>
        <w:t>6</w:t>
      </w:r>
      <w:r>
        <w:rPr>
          <w:color w:val="FF0000"/>
          <w:szCs w:val="28"/>
        </w:rPr>
        <w:t xml:space="preserve"> </w:t>
      </w:r>
      <w:r>
        <w:rPr>
          <w:szCs w:val="28"/>
        </w:rPr>
        <w:t xml:space="preserve">года по </w:t>
      </w:r>
      <w:r w:rsidR="00BF4AB0">
        <w:rPr>
          <w:szCs w:val="28"/>
        </w:rPr>
        <w:t>23</w:t>
      </w:r>
      <w:r>
        <w:rPr>
          <w:szCs w:val="28"/>
        </w:rPr>
        <w:t>.03.202</w:t>
      </w:r>
      <w:r w:rsidR="00BF4AB0">
        <w:rPr>
          <w:szCs w:val="28"/>
        </w:rPr>
        <w:t>6</w:t>
      </w:r>
      <w:r>
        <w:rPr>
          <w:szCs w:val="28"/>
        </w:rPr>
        <w:t xml:space="preserve"> года.   </w:t>
      </w:r>
    </w:p>
    <w:p w:rsidR="00B25A80" w:rsidRDefault="00B25A80" w:rsidP="00B25A80">
      <w:pPr>
        <w:spacing w:before="240" w:after="5"/>
        <w:ind w:left="-5"/>
        <w:rPr>
          <w:b/>
          <w:szCs w:val="28"/>
        </w:rPr>
      </w:pPr>
      <w:r>
        <w:rPr>
          <w:b/>
          <w:szCs w:val="28"/>
        </w:rPr>
        <w:t>Состав комиссии по проведению процедуры самообследования:</w:t>
      </w:r>
    </w:p>
    <w:p w:rsidR="00B25A80" w:rsidRDefault="00B25A80" w:rsidP="00B25A80">
      <w:pPr>
        <w:spacing w:after="0"/>
        <w:textAlignment w:val="baseline"/>
        <w:rPr>
          <w:szCs w:val="28"/>
        </w:rPr>
      </w:pPr>
      <w:r>
        <w:rPr>
          <w:szCs w:val="28"/>
          <w:bdr w:val="none" w:sz="0" w:space="0" w:color="auto" w:frame="1"/>
        </w:rPr>
        <w:t xml:space="preserve">Председатель </w:t>
      </w:r>
      <w:r w:rsidR="00D34EDE">
        <w:rPr>
          <w:szCs w:val="28"/>
          <w:bdr w:val="none" w:sz="0" w:space="0" w:color="auto" w:frame="1"/>
        </w:rPr>
        <w:t>–</w:t>
      </w:r>
      <w:r>
        <w:rPr>
          <w:szCs w:val="28"/>
          <w:bdr w:val="none" w:sz="0" w:space="0" w:color="auto" w:frame="1"/>
        </w:rPr>
        <w:t xml:space="preserve"> </w:t>
      </w:r>
      <w:r w:rsidR="00D34EDE">
        <w:rPr>
          <w:szCs w:val="28"/>
          <w:bdr w:val="none" w:sz="0" w:space="0" w:color="auto" w:frame="1"/>
        </w:rPr>
        <w:t xml:space="preserve">и.о. </w:t>
      </w:r>
      <w:r>
        <w:rPr>
          <w:szCs w:val="28"/>
          <w:bdr w:val="none" w:sz="0" w:space="0" w:color="auto" w:frame="1"/>
        </w:rPr>
        <w:t>заведующ</w:t>
      </w:r>
      <w:r w:rsidR="00D34EDE">
        <w:rPr>
          <w:szCs w:val="28"/>
          <w:bdr w:val="none" w:sz="0" w:space="0" w:color="auto" w:frame="1"/>
        </w:rPr>
        <w:t>его</w:t>
      </w:r>
      <w:r>
        <w:rPr>
          <w:szCs w:val="28"/>
          <w:bdr w:val="none" w:sz="0" w:space="0" w:color="auto" w:frame="1"/>
        </w:rPr>
        <w:t> </w:t>
      </w:r>
      <w:r w:rsidR="00CD073D">
        <w:rPr>
          <w:szCs w:val="28"/>
          <w:bdr w:val="none" w:sz="0" w:space="0" w:color="auto" w:frame="1"/>
        </w:rPr>
        <w:t xml:space="preserve">Бараханова </w:t>
      </w:r>
      <w:r w:rsidR="00B611B3">
        <w:rPr>
          <w:szCs w:val="28"/>
          <w:bdr w:val="none" w:sz="0" w:space="0" w:color="auto" w:frame="1"/>
        </w:rPr>
        <w:t>Б.Р.</w:t>
      </w:r>
    </w:p>
    <w:p w:rsidR="00B25A80" w:rsidRDefault="00B25A80" w:rsidP="00B25A80">
      <w:pPr>
        <w:spacing w:after="0"/>
        <w:textAlignment w:val="baseline"/>
        <w:rPr>
          <w:szCs w:val="28"/>
          <w:bdr w:val="none" w:sz="0" w:space="0" w:color="auto" w:frame="1"/>
        </w:rPr>
      </w:pPr>
      <w:r>
        <w:rPr>
          <w:szCs w:val="28"/>
          <w:bdr w:val="none" w:sz="0" w:space="0" w:color="auto" w:frame="1"/>
        </w:rPr>
        <w:t>Члены комиссии:</w:t>
      </w:r>
    </w:p>
    <w:p w:rsidR="00B25A80" w:rsidRDefault="00B25A80" w:rsidP="00B25A80">
      <w:pPr>
        <w:spacing w:after="0"/>
        <w:textAlignment w:val="baseline"/>
        <w:rPr>
          <w:szCs w:val="28"/>
        </w:rPr>
      </w:pPr>
      <w:r>
        <w:rPr>
          <w:szCs w:val="28"/>
          <w:bdr w:val="none" w:sz="0" w:space="0" w:color="auto" w:frame="1"/>
        </w:rPr>
        <w:t xml:space="preserve">- старший воспитатель – </w:t>
      </w:r>
      <w:r w:rsidR="00BF4AB0">
        <w:rPr>
          <w:szCs w:val="28"/>
          <w:bdr w:val="none" w:sz="0" w:space="0" w:color="auto" w:frame="1"/>
        </w:rPr>
        <w:t>Муцаева Р.Н</w:t>
      </w:r>
      <w:r w:rsidR="00B611B3">
        <w:rPr>
          <w:szCs w:val="28"/>
          <w:bdr w:val="none" w:sz="0" w:space="0" w:color="auto" w:frame="1"/>
        </w:rPr>
        <w:t>.;</w:t>
      </w:r>
    </w:p>
    <w:p w:rsidR="00B25A80" w:rsidRDefault="00CD073D" w:rsidP="00B25A80">
      <w:pPr>
        <w:spacing w:after="0"/>
        <w:textAlignment w:val="baseline"/>
        <w:rPr>
          <w:szCs w:val="28"/>
          <w:bdr w:val="none" w:sz="0" w:space="0" w:color="auto" w:frame="1"/>
        </w:rPr>
      </w:pPr>
      <w:r>
        <w:rPr>
          <w:szCs w:val="28"/>
          <w:bdr w:val="none" w:sz="0" w:space="0" w:color="auto" w:frame="1"/>
        </w:rPr>
        <w:t>- заведующая хозяйством – Алаудинова С.К.</w:t>
      </w:r>
      <w:r w:rsidR="00B611B3">
        <w:rPr>
          <w:szCs w:val="28"/>
          <w:bdr w:val="none" w:sz="0" w:space="0" w:color="auto" w:frame="1"/>
        </w:rPr>
        <w:t>;</w:t>
      </w:r>
    </w:p>
    <w:p w:rsidR="00B25A80" w:rsidRDefault="00B25A80" w:rsidP="00B25A80">
      <w:pPr>
        <w:spacing w:after="0"/>
        <w:textAlignment w:val="baseline"/>
        <w:rPr>
          <w:szCs w:val="28"/>
          <w:bdr w:val="none" w:sz="0" w:space="0" w:color="auto" w:frame="1"/>
        </w:rPr>
      </w:pPr>
      <w:r>
        <w:rPr>
          <w:szCs w:val="28"/>
          <w:bdr w:val="none" w:sz="0" w:space="0" w:color="auto" w:frame="1"/>
        </w:rPr>
        <w:t>- медсестра – Мимиева З.А.</w:t>
      </w:r>
    </w:p>
    <w:p w:rsidR="00B25A80" w:rsidRDefault="00B25A80" w:rsidP="00B25A80">
      <w:pPr>
        <w:spacing w:before="240"/>
        <w:ind w:left="-5"/>
        <w:rPr>
          <w:b/>
          <w:szCs w:val="28"/>
        </w:rPr>
      </w:pPr>
      <w:r>
        <w:rPr>
          <w:b/>
          <w:szCs w:val="28"/>
        </w:rPr>
        <w:t>Цель проведения самообследования:</w:t>
      </w:r>
    </w:p>
    <w:p w:rsidR="00B25A80" w:rsidRDefault="00B25A80" w:rsidP="00B25A80">
      <w:pPr>
        <w:rPr>
          <w:szCs w:val="28"/>
        </w:rPr>
      </w:pPr>
      <w:r>
        <w:rPr>
          <w:szCs w:val="28"/>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w:rsidR="00B25A80" w:rsidRDefault="00B25A80" w:rsidP="00B25A80">
      <w:pPr>
        <w:spacing w:before="240"/>
        <w:rPr>
          <w:szCs w:val="28"/>
        </w:rPr>
      </w:pPr>
      <w:r>
        <w:rPr>
          <w:b/>
          <w:bCs/>
          <w:szCs w:val="28"/>
        </w:rPr>
        <w:t>Задачи самообследования:</w:t>
      </w:r>
    </w:p>
    <w:p w:rsidR="00B25A80" w:rsidRDefault="00B25A80" w:rsidP="00B25A80">
      <w:pPr>
        <w:rPr>
          <w:szCs w:val="28"/>
        </w:rPr>
      </w:pPr>
      <w:r>
        <w:rPr>
          <w:szCs w:val="28"/>
        </w:rPr>
        <w:t>-получение объективной информации о состоянии образовательного процесса в образовательной организации;</w:t>
      </w:r>
    </w:p>
    <w:p w:rsidR="00B25A80" w:rsidRDefault="00B25A80" w:rsidP="00B25A80">
      <w:pPr>
        <w:rPr>
          <w:szCs w:val="28"/>
        </w:rPr>
      </w:pPr>
      <w:r>
        <w:rPr>
          <w:szCs w:val="28"/>
        </w:rPr>
        <w:t>-выявление положительных и отрицательных тенденций в образовательной деятельности;</w:t>
      </w:r>
    </w:p>
    <w:p w:rsidR="00B25A80" w:rsidRDefault="00B25A80" w:rsidP="00B25A80">
      <w:pPr>
        <w:spacing w:after="100" w:afterAutospacing="1"/>
        <w:rPr>
          <w:szCs w:val="28"/>
        </w:rPr>
      </w:pPr>
      <w:r>
        <w:rPr>
          <w:szCs w:val="28"/>
        </w:rPr>
        <w:t>-установление причин возникновения проблем и поиск их устранения.</w:t>
      </w:r>
    </w:p>
    <w:p w:rsidR="00646CA1" w:rsidRDefault="00B25A80" w:rsidP="00646CA1">
      <w:pPr>
        <w:spacing w:after="0"/>
        <w:rPr>
          <w:szCs w:val="28"/>
        </w:rPr>
      </w:pPr>
      <w:r>
        <w:rPr>
          <w:szCs w:val="28"/>
        </w:rPr>
        <w:lastRenderedPageBreak/>
        <w:t>Самообследование включает в себя аналитическую часть и результаты анализа деятельности ДОУ за 202</w:t>
      </w:r>
      <w:r w:rsidR="00BF4AB0">
        <w:rPr>
          <w:szCs w:val="28"/>
        </w:rPr>
        <w:t>5</w:t>
      </w:r>
      <w:r>
        <w:rPr>
          <w:szCs w:val="28"/>
        </w:rPr>
        <w:t xml:space="preserve"> год.</w:t>
      </w:r>
    </w:p>
    <w:p w:rsidR="00646CA1" w:rsidRDefault="00646CA1" w:rsidP="00646CA1">
      <w:pPr>
        <w:spacing w:after="0"/>
        <w:rPr>
          <w:szCs w:val="28"/>
        </w:rPr>
      </w:pPr>
    </w:p>
    <w:p w:rsidR="00B25A80" w:rsidRDefault="00B25A80" w:rsidP="00646CA1">
      <w:pPr>
        <w:ind w:left="0" w:firstLine="0"/>
        <w:rPr>
          <w:szCs w:val="28"/>
        </w:rPr>
      </w:pPr>
      <w:r>
        <w:rPr>
          <w:szCs w:val="28"/>
        </w:rPr>
        <w:t>В процессе самообследования проводилась оценка:</w:t>
      </w:r>
    </w:p>
    <w:p w:rsidR="00B25A80" w:rsidRDefault="00B25A80" w:rsidP="00B25A80">
      <w:pPr>
        <w:numPr>
          <w:ilvl w:val="0"/>
          <w:numId w:val="1"/>
        </w:numPr>
        <w:ind w:hanging="163"/>
        <w:rPr>
          <w:szCs w:val="28"/>
        </w:rPr>
      </w:pPr>
      <w:r>
        <w:rPr>
          <w:szCs w:val="28"/>
        </w:rPr>
        <w:t xml:space="preserve">образовательной деятельности, </w:t>
      </w:r>
    </w:p>
    <w:p w:rsidR="00B25A80" w:rsidRDefault="00B25A80" w:rsidP="00B25A80">
      <w:pPr>
        <w:numPr>
          <w:ilvl w:val="0"/>
          <w:numId w:val="1"/>
        </w:numPr>
        <w:ind w:hanging="163"/>
        <w:rPr>
          <w:szCs w:val="28"/>
        </w:rPr>
      </w:pPr>
      <w:r>
        <w:rPr>
          <w:szCs w:val="28"/>
        </w:rPr>
        <w:t xml:space="preserve">системы управления ДОУ,   </w:t>
      </w:r>
    </w:p>
    <w:p w:rsidR="00B25A80" w:rsidRDefault="00B25A80" w:rsidP="00B25A80">
      <w:pPr>
        <w:numPr>
          <w:ilvl w:val="0"/>
          <w:numId w:val="1"/>
        </w:numPr>
        <w:ind w:hanging="163"/>
        <w:rPr>
          <w:szCs w:val="28"/>
        </w:rPr>
      </w:pPr>
      <w:r>
        <w:rPr>
          <w:szCs w:val="28"/>
        </w:rPr>
        <w:t xml:space="preserve">организации образовательного процесса,    </w:t>
      </w:r>
    </w:p>
    <w:p w:rsidR="00B25A80" w:rsidRDefault="00B25A80" w:rsidP="00B25A80">
      <w:pPr>
        <w:tabs>
          <w:tab w:val="center" w:pos="2517"/>
          <w:tab w:val="center" w:pos="5300"/>
          <w:tab w:val="center" w:pos="8259"/>
        </w:tabs>
        <w:ind w:left="-15"/>
        <w:rPr>
          <w:szCs w:val="28"/>
        </w:rPr>
      </w:pPr>
      <w:r>
        <w:rPr>
          <w:szCs w:val="28"/>
        </w:rPr>
        <w:t xml:space="preserve">- качества </w:t>
      </w:r>
      <w:r>
        <w:rPr>
          <w:szCs w:val="28"/>
        </w:rPr>
        <w:tab/>
        <w:t xml:space="preserve">кадрового обеспечения, </w:t>
      </w:r>
    </w:p>
    <w:p w:rsidR="00B25A80" w:rsidRDefault="00B25A80" w:rsidP="00B25A80">
      <w:pPr>
        <w:tabs>
          <w:tab w:val="center" w:pos="2517"/>
          <w:tab w:val="center" w:pos="5300"/>
          <w:tab w:val="center" w:pos="8259"/>
        </w:tabs>
        <w:ind w:left="-15"/>
        <w:rPr>
          <w:szCs w:val="28"/>
        </w:rPr>
      </w:pPr>
      <w:r>
        <w:rPr>
          <w:szCs w:val="28"/>
        </w:rPr>
        <w:t xml:space="preserve">- учебно-методического обеспечения, </w:t>
      </w:r>
    </w:p>
    <w:p w:rsidR="00B25A80" w:rsidRDefault="00B25A80" w:rsidP="00B25A80">
      <w:pPr>
        <w:tabs>
          <w:tab w:val="center" w:pos="2517"/>
          <w:tab w:val="center" w:pos="5300"/>
          <w:tab w:val="center" w:pos="8259"/>
        </w:tabs>
        <w:ind w:left="-15"/>
        <w:rPr>
          <w:szCs w:val="28"/>
        </w:rPr>
      </w:pPr>
      <w:r>
        <w:rPr>
          <w:szCs w:val="28"/>
        </w:rPr>
        <w:t xml:space="preserve">- библиотечно-информационного обеспечения, </w:t>
      </w:r>
    </w:p>
    <w:p w:rsidR="00B25A80" w:rsidRDefault="00B25A80" w:rsidP="00B25A80">
      <w:pPr>
        <w:tabs>
          <w:tab w:val="center" w:pos="2517"/>
          <w:tab w:val="center" w:pos="5300"/>
          <w:tab w:val="center" w:pos="8259"/>
        </w:tabs>
        <w:ind w:left="-15"/>
        <w:rPr>
          <w:szCs w:val="28"/>
        </w:rPr>
      </w:pPr>
      <w:r>
        <w:rPr>
          <w:szCs w:val="28"/>
        </w:rPr>
        <w:t xml:space="preserve">- материально-технической базы, </w:t>
      </w:r>
    </w:p>
    <w:p w:rsidR="00B25A80" w:rsidRDefault="00B25A80" w:rsidP="00CD073D">
      <w:pPr>
        <w:tabs>
          <w:tab w:val="center" w:pos="2517"/>
          <w:tab w:val="center" w:pos="5300"/>
          <w:tab w:val="center" w:pos="8259"/>
        </w:tabs>
        <w:ind w:left="-15"/>
        <w:rPr>
          <w:szCs w:val="28"/>
        </w:rPr>
      </w:pPr>
      <w:r>
        <w:rPr>
          <w:szCs w:val="28"/>
        </w:rPr>
        <w:t xml:space="preserve">- функционирования внутренней системы оценки качества образования, анализ показателей деятельности ДОУ.  </w:t>
      </w:r>
    </w:p>
    <w:p w:rsidR="00CD073D" w:rsidRPr="00CD073D" w:rsidRDefault="00CD073D" w:rsidP="00CD073D">
      <w:pPr>
        <w:tabs>
          <w:tab w:val="center" w:pos="2517"/>
          <w:tab w:val="center" w:pos="5300"/>
          <w:tab w:val="center" w:pos="8259"/>
        </w:tabs>
        <w:ind w:left="-15"/>
        <w:rPr>
          <w:szCs w:val="28"/>
        </w:rPr>
      </w:pPr>
    </w:p>
    <w:p w:rsidR="00B25A80" w:rsidRDefault="00B25A80" w:rsidP="00646CA1">
      <w:pPr>
        <w:spacing w:after="200"/>
        <w:jc w:val="left"/>
        <w:rPr>
          <w:b/>
          <w:bCs/>
          <w:szCs w:val="28"/>
        </w:rPr>
      </w:pPr>
      <w:r>
        <w:rPr>
          <w:b/>
          <w:bCs/>
          <w:szCs w:val="28"/>
        </w:rPr>
        <w:t>Введение, организационно-правовое обеспечение деятельности.</w:t>
      </w:r>
    </w:p>
    <w:p w:rsidR="00B25A80" w:rsidRDefault="00B25A80" w:rsidP="00646CA1">
      <w:pPr>
        <w:autoSpaceDE w:val="0"/>
        <w:autoSpaceDN w:val="0"/>
        <w:adjustRightInd w:val="0"/>
        <w:spacing w:after="0" w:line="276" w:lineRule="auto"/>
        <w:jc w:val="left"/>
        <w:rPr>
          <w:bCs/>
          <w:szCs w:val="28"/>
        </w:rPr>
      </w:pPr>
      <w:r>
        <w:rPr>
          <w:szCs w:val="28"/>
        </w:rPr>
        <w:t xml:space="preserve"> </w:t>
      </w:r>
      <w:r>
        <w:rPr>
          <w:bCs/>
          <w:szCs w:val="28"/>
        </w:rPr>
        <w:t xml:space="preserve">    Муниципальное бюджетное дошкольное образовательное учреждение МБДОУ «Де</w:t>
      </w:r>
      <w:r w:rsidR="00646CA1">
        <w:rPr>
          <w:bCs/>
          <w:szCs w:val="28"/>
        </w:rPr>
        <w:t>тский сад «Н</w:t>
      </w:r>
      <w:r w:rsidR="00BF4AB0">
        <w:rPr>
          <w:bCs/>
          <w:szCs w:val="28"/>
        </w:rPr>
        <w:t>ана</w:t>
      </w:r>
      <w:r w:rsidR="00646CA1">
        <w:rPr>
          <w:bCs/>
          <w:szCs w:val="28"/>
        </w:rPr>
        <w:t xml:space="preserve">» ст.Червлённая  </w:t>
      </w:r>
      <w:r>
        <w:rPr>
          <w:bCs/>
          <w:szCs w:val="28"/>
        </w:rPr>
        <w:t>пос.Бурунный»  был открыт в 2015 году и располагается по адресу: Чеченская Республика, Шелковской муниципальный район ,станица Червлённая, улица Почтовая</w:t>
      </w:r>
      <w:r w:rsidR="00646CA1">
        <w:rPr>
          <w:bCs/>
          <w:szCs w:val="28"/>
        </w:rPr>
        <w:t>,</w:t>
      </w:r>
      <w:r>
        <w:rPr>
          <w:bCs/>
          <w:szCs w:val="28"/>
        </w:rPr>
        <w:t xml:space="preserve"> 28.</w:t>
      </w:r>
    </w:p>
    <w:p w:rsidR="00B25A80" w:rsidRDefault="00B25A80" w:rsidP="00661882">
      <w:pPr>
        <w:autoSpaceDE w:val="0"/>
        <w:autoSpaceDN w:val="0"/>
        <w:adjustRightInd w:val="0"/>
        <w:spacing w:after="0" w:line="276" w:lineRule="auto"/>
        <w:rPr>
          <w:bCs/>
          <w:szCs w:val="28"/>
        </w:rPr>
      </w:pPr>
      <w:r>
        <w:rPr>
          <w:bCs/>
          <w:szCs w:val="28"/>
        </w:rPr>
        <w:t>Юридический адрес учредителя: 366110, Чеченская Республика, Шелковской</w:t>
      </w:r>
    </w:p>
    <w:p w:rsidR="00B25A80" w:rsidRDefault="00B25A80" w:rsidP="00661882">
      <w:pPr>
        <w:autoSpaceDE w:val="0"/>
        <w:autoSpaceDN w:val="0"/>
        <w:adjustRightInd w:val="0"/>
        <w:spacing w:after="0" w:line="276" w:lineRule="auto"/>
        <w:rPr>
          <w:bCs/>
          <w:szCs w:val="28"/>
        </w:rPr>
      </w:pPr>
      <w:r>
        <w:rPr>
          <w:bCs/>
          <w:szCs w:val="28"/>
        </w:rPr>
        <w:t xml:space="preserve"> район , ста</w:t>
      </w:r>
      <w:r w:rsidR="00646CA1">
        <w:rPr>
          <w:bCs/>
          <w:szCs w:val="28"/>
        </w:rPr>
        <w:t xml:space="preserve">ница Червленная, улица Почтовая, </w:t>
      </w:r>
      <w:r>
        <w:rPr>
          <w:bCs/>
          <w:szCs w:val="28"/>
        </w:rPr>
        <w:t>28.</w:t>
      </w:r>
    </w:p>
    <w:p w:rsidR="00B25A80" w:rsidRDefault="00B25A80" w:rsidP="00661882">
      <w:pPr>
        <w:autoSpaceDE w:val="0"/>
        <w:autoSpaceDN w:val="0"/>
        <w:adjustRightInd w:val="0"/>
        <w:spacing w:after="0" w:line="276" w:lineRule="auto"/>
        <w:rPr>
          <w:bCs/>
          <w:szCs w:val="28"/>
        </w:rPr>
      </w:pPr>
      <w:r>
        <w:rPr>
          <w:bCs/>
          <w:szCs w:val="28"/>
        </w:rPr>
        <w:t>Фактический адрес: 366110, Чеченская Республика, Шелковской</w:t>
      </w:r>
    </w:p>
    <w:p w:rsidR="00B25A80" w:rsidRDefault="00646CA1" w:rsidP="00661882">
      <w:pPr>
        <w:autoSpaceDE w:val="0"/>
        <w:autoSpaceDN w:val="0"/>
        <w:adjustRightInd w:val="0"/>
        <w:spacing w:after="0" w:line="276" w:lineRule="auto"/>
        <w:rPr>
          <w:bCs/>
          <w:szCs w:val="28"/>
        </w:rPr>
      </w:pPr>
      <w:r>
        <w:rPr>
          <w:bCs/>
          <w:szCs w:val="28"/>
        </w:rPr>
        <w:t xml:space="preserve"> район</w:t>
      </w:r>
      <w:r w:rsidR="00B25A80">
        <w:rPr>
          <w:bCs/>
          <w:szCs w:val="28"/>
        </w:rPr>
        <w:t>, ста</w:t>
      </w:r>
      <w:r>
        <w:rPr>
          <w:bCs/>
          <w:szCs w:val="28"/>
        </w:rPr>
        <w:t xml:space="preserve">ница Червленная, улица Почтовая, </w:t>
      </w:r>
      <w:r w:rsidR="00B25A80">
        <w:rPr>
          <w:bCs/>
          <w:szCs w:val="28"/>
        </w:rPr>
        <w:t>28.</w:t>
      </w:r>
    </w:p>
    <w:p w:rsidR="00BF4AB0" w:rsidRDefault="00B25A80" w:rsidP="00BF4AB0">
      <w:pPr>
        <w:autoSpaceDE w:val="0"/>
        <w:autoSpaceDN w:val="0"/>
        <w:adjustRightInd w:val="0"/>
        <w:spacing w:after="0" w:line="276" w:lineRule="auto"/>
        <w:jc w:val="left"/>
        <w:rPr>
          <w:bCs/>
          <w:szCs w:val="28"/>
        </w:rPr>
      </w:pPr>
      <w:r>
        <w:rPr>
          <w:bCs/>
          <w:szCs w:val="28"/>
        </w:rPr>
        <w:t xml:space="preserve"> Полное наименование Учреждения: Муниципальное Бюджетное Дошкольное Образовательное  Учреждение </w:t>
      </w:r>
      <w:r w:rsidR="00BF4AB0">
        <w:rPr>
          <w:bCs/>
          <w:szCs w:val="28"/>
        </w:rPr>
        <w:t xml:space="preserve">«Детский сад «Нана» ст.Червлённая  пос.Бурунный».  </w:t>
      </w:r>
    </w:p>
    <w:p w:rsidR="00BF4AB0" w:rsidRDefault="00B25A80" w:rsidP="00BF4AB0">
      <w:pPr>
        <w:autoSpaceDE w:val="0"/>
        <w:autoSpaceDN w:val="0"/>
        <w:adjustRightInd w:val="0"/>
        <w:spacing w:after="0" w:line="276" w:lineRule="auto"/>
        <w:jc w:val="left"/>
        <w:rPr>
          <w:bCs/>
          <w:szCs w:val="28"/>
        </w:rPr>
      </w:pPr>
      <w:r>
        <w:rPr>
          <w:bCs/>
          <w:szCs w:val="28"/>
        </w:rPr>
        <w:t xml:space="preserve">Сокращённое наименование Учреждения: МБДОУ </w:t>
      </w:r>
      <w:r w:rsidR="00BF4AB0">
        <w:rPr>
          <w:bCs/>
          <w:szCs w:val="28"/>
        </w:rPr>
        <w:t xml:space="preserve">«Детский сад «Нана» ст.Червлённая  пос.Бурунный».  </w:t>
      </w:r>
    </w:p>
    <w:p w:rsidR="00B25A80" w:rsidRDefault="00B25A80" w:rsidP="00661882">
      <w:pPr>
        <w:autoSpaceDE w:val="0"/>
        <w:autoSpaceDN w:val="0"/>
        <w:adjustRightInd w:val="0"/>
        <w:spacing w:after="0" w:line="276" w:lineRule="auto"/>
        <w:rPr>
          <w:bCs/>
          <w:szCs w:val="28"/>
        </w:rPr>
      </w:pPr>
      <w:r>
        <w:rPr>
          <w:bCs/>
          <w:szCs w:val="28"/>
        </w:rPr>
        <w:t xml:space="preserve">  Учреждение является юридическим лицом, имеет в оперативном управлении обособленное имущество, счёт в финансовых органах местного самоуправления, круглую печать со своим полным наименованием на русском языке, штампы.</w:t>
      </w:r>
    </w:p>
    <w:p w:rsidR="00B611B3" w:rsidRDefault="00B25A80" w:rsidP="00661882">
      <w:pPr>
        <w:autoSpaceDE w:val="0"/>
        <w:autoSpaceDN w:val="0"/>
        <w:adjustRightInd w:val="0"/>
        <w:spacing w:after="0" w:line="276" w:lineRule="auto"/>
        <w:rPr>
          <w:bCs/>
          <w:szCs w:val="28"/>
        </w:rPr>
      </w:pPr>
      <w:r>
        <w:rPr>
          <w:bCs/>
          <w:szCs w:val="28"/>
        </w:rPr>
        <w:t xml:space="preserve"> Лицензия на  право  ведения  образовательной деятельности Серия 20 Л 02 № 0000700, дата выдачи  - 09.11.2017 . Срок действия – бессрочно</w:t>
      </w:r>
      <w:r w:rsidR="00661882">
        <w:rPr>
          <w:bCs/>
          <w:szCs w:val="28"/>
        </w:rPr>
        <w:t>.</w:t>
      </w:r>
    </w:p>
    <w:p w:rsidR="00B25A80" w:rsidRDefault="00B25A80" w:rsidP="00661882">
      <w:pPr>
        <w:autoSpaceDE w:val="0"/>
        <w:autoSpaceDN w:val="0"/>
        <w:adjustRightInd w:val="0"/>
        <w:spacing w:after="0" w:line="276" w:lineRule="auto"/>
        <w:rPr>
          <w:bCs/>
          <w:szCs w:val="28"/>
        </w:rPr>
      </w:pPr>
      <w:r>
        <w:rPr>
          <w:bCs/>
          <w:szCs w:val="28"/>
        </w:rPr>
        <w:t>Юридический адрес учреждения: 366110, Чеченская Республика, Шелковской</w:t>
      </w:r>
    </w:p>
    <w:p w:rsidR="00B25A80" w:rsidRDefault="00B25A80" w:rsidP="00661882">
      <w:pPr>
        <w:autoSpaceDE w:val="0"/>
        <w:autoSpaceDN w:val="0"/>
        <w:adjustRightInd w:val="0"/>
        <w:spacing w:after="0" w:line="276" w:lineRule="auto"/>
        <w:rPr>
          <w:bCs/>
          <w:szCs w:val="28"/>
        </w:rPr>
      </w:pPr>
      <w:r>
        <w:rPr>
          <w:bCs/>
          <w:szCs w:val="28"/>
        </w:rPr>
        <w:t xml:space="preserve"> район ,станица Червленная.ул.Почтовая,</w:t>
      </w:r>
      <w:r w:rsidR="00646CA1">
        <w:rPr>
          <w:bCs/>
          <w:szCs w:val="28"/>
        </w:rPr>
        <w:t xml:space="preserve"> </w:t>
      </w:r>
      <w:r>
        <w:rPr>
          <w:bCs/>
          <w:szCs w:val="28"/>
        </w:rPr>
        <w:t>28</w:t>
      </w:r>
    </w:p>
    <w:p w:rsidR="00B25A80" w:rsidRDefault="00B25A80" w:rsidP="00661882">
      <w:pPr>
        <w:autoSpaceDE w:val="0"/>
        <w:autoSpaceDN w:val="0"/>
        <w:adjustRightInd w:val="0"/>
        <w:spacing w:after="0" w:line="276" w:lineRule="auto"/>
        <w:ind w:left="0" w:firstLine="0"/>
        <w:rPr>
          <w:bCs/>
          <w:szCs w:val="28"/>
        </w:rPr>
      </w:pPr>
      <w:r>
        <w:rPr>
          <w:bCs/>
          <w:szCs w:val="28"/>
        </w:rPr>
        <w:t>Фактический адрес:  366110, Чеченская Республика, Шелковской</w:t>
      </w:r>
    </w:p>
    <w:p w:rsidR="00B25A80" w:rsidRDefault="00B25A80" w:rsidP="00661882">
      <w:pPr>
        <w:autoSpaceDE w:val="0"/>
        <w:autoSpaceDN w:val="0"/>
        <w:adjustRightInd w:val="0"/>
        <w:spacing w:after="0" w:line="276" w:lineRule="auto"/>
        <w:rPr>
          <w:bCs/>
          <w:szCs w:val="28"/>
        </w:rPr>
      </w:pPr>
      <w:r>
        <w:rPr>
          <w:bCs/>
          <w:szCs w:val="28"/>
        </w:rPr>
        <w:t xml:space="preserve"> район ,станица Червленная,ул.Почтовая,</w:t>
      </w:r>
      <w:r w:rsidR="00646CA1">
        <w:rPr>
          <w:bCs/>
          <w:szCs w:val="28"/>
        </w:rPr>
        <w:t xml:space="preserve"> </w:t>
      </w:r>
      <w:r>
        <w:rPr>
          <w:bCs/>
          <w:szCs w:val="28"/>
        </w:rPr>
        <w:t>28</w:t>
      </w:r>
    </w:p>
    <w:p w:rsidR="00B25A80" w:rsidRDefault="00B25A80" w:rsidP="00661882">
      <w:pPr>
        <w:autoSpaceDE w:val="0"/>
        <w:autoSpaceDN w:val="0"/>
        <w:adjustRightInd w:val="0"/>
        <w:spacing w:after="0" w:line="276" w:lineRule="auto"/>
        <w:ind w:left="0" w:firstLine="0"/>
        <w:rPr>
          <w:bCs/>
          <w:szCs w:val="28"/>
        </w:rPr>
      </w:pPr>
      <w:r>
        <w:rPr>
          <w:bCs/>
          <w:szCs w:val="28"/>
        </w:rPr>
        <w:t>Адрес официального сайта в информационно-телекоммуникационной сети</w:t>
      </w:r>
    </w:p>
    <w:p w:rsidR="00661882" w:rsidRDefault="00B25A80" w:rsidP="00661882">
      <w:pPr>
        <w:autoSpaceDE w:val="0"/>
        <w:autoSpaceDN w:val="0"/>
        <w:adjustRightInd w:val="0"/>
        <w:spacing w:after="0" w:line="276" w:lineRule="auto"/>
        <w:rPr>
          <w:bCs/>
          <w:szCs w:val="28"/>
        </w:rPr>
      </w:pPr>
      <w:r>
        <w:rPr>
          <w:bCs/>
          <w:szCs w:val="28"/>
        </w:rPr>
        <w:t xml:space="preserve">«Интернет»: </w:t>
      </w:r>
      <w:r>
        <w:rPr>
          <w:bCs/>
          <w:szCs w:val="28"/>
          <w:lang w:val="en-US"/>
        </w:rPr>
        <w:t>desadnana</w:t>
      </w:r>
      <w:r>
        <w:rPr>
          <w:bCs/>
          <w:szCs w:val="28"/>
        </w:rPr>
        <w:t>.</w:t>
      </w:r>
      <w:r>
        <w:rPr>
          <w:bCs/>
          <w:szCs w:val="28"/>
          <w:lang w:val="en-US"/>
        </w:rPr>
        <w:t>do</w:t>
      </w:r>
      <w:r>
        <w:rPr>
          <w:bCs/>
          <w:szCs w:val="28"/>
        </w:rPr>
        <w:t>95.</w:t>
      </w:r>
      <w:r>
        <w:rPr>
          <w:bCs/>
          <w:szCs w:val="28"/>
          <w:lang w:val="en-US"/>
        </w:rPr>
        <w:t>ru</w:t>
      </w:r>
    </w:p>
    <w:p w:rsidR="00B611B3" w:rsidRPr="00661882" w:rsidRDefault="00B25A80" w:rsidP="00661882">
      <w:pPr>
        <w:autoSpaceDE w:val="0"/>
        <w:autoSpaceDN w:val="0"/>
        <w:adjustRightInd w:val="0"/>
        <w:spacing w:after="0" w:line="276" w:lineRule="auto"/>
        <w:rPr>
          <w:bCs/>
          <w:szCs w:val="28"/>
        </w:rPr>
      </w:pPr>
      <w:r>
        <w:rPr>
          <w:bCs/>
          <w:szCs w:val="28"/>
        </w:rPr>
        <w:lastRenderedPageBreak/>
        <w:t xml:space="preserve">Адрес электронной почты: </w:t>
      </w:r>
      <w:hyperlink r:id="rId7" w:history="1">
        <w:r w:rsidR="00B611B3" w:rsidRPr="0088192B">
          <w:rPr>
            <w:rStyle w:val="a7"/>
            <w:bCs/>
            <w:szCs w:val="28"/>
            <w:lang w:val="en-US"/>
          </w:rPr>
          <w:t>detsad</w:t>
        </w:r>
        <w:r w:rsidR="00B611B3" w:rsidRPr="0088192B">
          <w:rPr>
            <w:rStyle w:val="a7"/>
            <w:bCs/>
            <w:szCs w:val="28"/>
          </w:rPr>
          <w:t>.</w:t>
        </w:r>
        <w:r w:rsidR="00B611B3" w:rsidRPr="0088192B">
          <w:rPr>
            <w:rStyle w:val="a7"/>
            <w:bCs/>
            <w:szCs w:val="28"/>
            <w:lang w:val="en-US"/>
          </w:rPr>
          <w:t>nana</w:t>
        </w:r>
        <w:r w:rsidR="00B611B3" w:rsidRPr="0088192B">
          <w:rPr>
            <w:rStyle w:val="a7"/>
            <w:bCs/>
            <w:szCs w:val="28"/>
          </w:rPr>
          <w:t>@</w:t>
        </w:r>
        <w:r w:rsidR="00B611B3" w:rsidRPr="0088192B">
          <w:rPr>
            <w:rStyle w:val="a7"/>
            <w:bCs/>
            <w:szCs w:val="28"/>
            <w:lang w:val="en-US"/>
          </w:rPr>
          <w:t>mail</w:t>
        </w:r>
        <w:r w:rsidR="00B611B3" w:rsidRPr="0088192B">
          <w:rPr>
            <w:rStyle w:val="a7"/>
            <w:bCs/>
            <w:szCs w:val="28"/>
          </w:rPr>
          <w:t>.ru</w:t>
        </w:r>
      </w:hyperlink>
    </w:p>
    <w:p w:rsidR="00B25A80" w:rsidRDefault="00B25A80" w:rsidP="00661882">
      <w:pPr>
        <w:autoSpaceDE w:val="0"/>
        <w:autoSpaceDN w:val="0"/>
        <w:adjustRightInd w:val="0"/>
        <w:spacing w:after="0" w:line="276" w:lineRule="auto"/>
        <w:rPr>
          <w:bCs/>
          <w:szCs w:val="28"/>
        </w:rPr>
      </w:pPr>
      <w:r>
        <w:rPr>
          <w:bCs/>
          <w:szCs w:val="28"/>
        </w:rPr>
        <w:t>Режим работы: с 07.00 часов  до 19.00 часов, длительность - 12 часов,</w:t>
      </w:r>
    </w:p>
    <w:p w:rsidR="00B25A80" w:rsidRDefault="00B25A80" w:rsidP="00B611B3">
      <w:pPr>
        <w:autoSpaceDE w:val="0"/>
        <w:autoSpaceDN w:val="0"/>
        <w:adjustRightInd w:val="0"/>
        <w:spacing w:after="0" w:line="276" w:lineRule="auto"/>
        <w:rPr>
          <w:bCs/>
          <w:szCs w:val="28"/>
        </w:rPr>
      </w:pPr>
      <w:r>
        <w:rPr>
          <w:bCs/>
          <w:szCs w:val="28"/>
        </w:rPr>
        <w:t>Суббо</w:t>
      </w:r>
      <w:r w:rsidR="00AB6E0E">
        <w:rPr>
          <w:bCs/>
          <w:szCs w:val="28"/>
        </w:rPr>
        <w:t>та, воскресенье - выходные дни.</w:t>
      </w:r>
      <w:r>
        <w:rPr>
          <w:bCs/>
          <w:szCs w:val="28"/>
        </w:rPr>
        <w:t xml:space="preserve">  </w:t>
      </w:r>
    </w:p>
    <w:p w:rsidR="00B25A80" w:rsidRDefault="00B25A80" w:rsidP="00B611B3">
      <w:pPr>
        <w:autoSpaceDE w:val="0"/>
        <w:autoSpaceDN w:val="0"/>
        <w:adjustRightInd w:val="0"/>
        <w:spacing w:after="0" w:line="276" w:lineRule="auto"/>
        <w:ind w:left="0" w:firstLine="0"/>
        <w:rPr>
          <w:bCs/>
          <w:szCs w:val="28"/>
        </w:rPr>
      </w:pPr>
      <w:r>
        <w:rPr>
          <w:bCs/>
          <w:szCs w:val="28"/>
        </w:rPr>
        <w:t>Система договорных отношений, регламентирующих деятельность ДОУ представлена :</w:t>
      </w:r>
    </w:p>
    <w:p w:rsidR="00B25A80" w:rsidRDefault="00B25A80" w:rsidP="00B611B3">
      <w:pPr>
        <w:autoSpaceDE w:val="0"/>
        <w:autoSpaceDN w:val="0"/>
        <w:adjustRightInd w:val="0"/>
        <w:spacing w:after="0" w:line="276" w:lineRule="auto"/>
        <w:rPr>
          <w:bCs/>
          <w:szCs w:val="28"/>
        </w:rPr>
      </w:pPr>
      <w:r>
        <w:rPr>
          <w:bCs/>
          <w:szCs w:val="28"/>
        </w:rPr>
        <w:t>-Трудовым договором с руководителем ДОУ;</w:t>
      </w:r>
    </w:p>
    <w:p w:rsidR="00B25A80" w:rsidRDefault="00B25A80" w:rsidP="00B611B3">
      <w:pPr>
        <w:autoSpaceDE w:val="0"/>
        <w:autoSpaceDN w:val="0"/>
        <w:adjustRightInd w:val="0"/>
        <w:spacing w:after="0" w:line="276" w:lineRule="auto"/>
        <w:rPr>
          <w:bCs/>
          <w:szCs w:val="28"/>
        </w:rPr>
      </w:pPr>
      <w:r>
        <w:rPr>
          <w:bCs/>
          <w:szCs w:val="28"/>
        </w:rPr>
        <w:t xml:space="preserve">-Коллективным договором, </w:t>
      </w:r>
    </w:p>
    <w:p w:rsidR="00B25A80" w:rsidRDefault="00B25A80" w:rsidP="00B611B3">
      <w:pPr>
        <w:autoSpaceDE w:val="0"/>
        <w:autoSpaceDN w:val="0"/>
        <w:adjustRightInd w:val="0"/>
        <w:spacing w:after="0" w:line="276" w:lineRule="auto"/>
        <w:rPr>
          <w:bCs/>
          <w:szCs w:val="28"/>
        </w:rPr>
      </w:pPr>
      <w:r>
        <w:rPr>
          <w:bCs/>
          <w:szCs w:val="28"/>
        </w:rPr>
        <w:t>-Договором с родителями.</w:t>
      </w:r>
    </w:p>
    <w:p w:rsidR="00B25A80" w:rsidRDefault="00B25A80" w:rsidP="00B611B3">
      <w:pPr>
        <w:autoSpaceDE w:val="0"/>
        <w:autoSpaceDN w:val="0"/>
        <w:adjustRightInd w:val="0"/>
        <w:spacing w:after="0" w:line="276" w:lineRule="auto"/>
        <w:rPr>
          <w:bCs/>
          <w:szCs w:val="28"/>
        </w:rPr>
      </w:pPr>
      <w:r>
        <w:rPr>
          <w:bCs/>
          <w:szCs w:val="28"/>
        </w:rPr>
        <w:t>Работу Учреждения регламентируют следующие локальные акты :</w:t>
      </w:r>
    </w:p>
    <w:p w:rsidR="00B25A80" w:rsidRDefault="00B25A80" w:rsidP="00B611B3">
      <w:pPr>
        <w:autoSpaceDE w:val="0"/>
        <w:autoSpaceDN w:val="0"/>
        <w:adjustRightInd w:val="0"/>
        <w:spacing w:after="0" w:line="276" w:lineRule="auto"/>
        <w:rPr>
          <w:bCs/>
          <w:szCs w:val="28"/>
        </w:rPr>
      </w:pPr>
      <w:r>
        <w:rPr>
          <w:bCs/>
          <w:szCs w:val="28"/>
        </w:rPr>
        <w:t>-Устав;</w:t>
      </w:r>
    </w:p>
    <w:p w:rsidR="00B25A80" w:rsidRDefault="00B25A80" w:rsidP="00B611B3">
      <w:pPr>
        <w:autoSpaceDE w:val="0"/>
        <w:autoSpaceDN w:val="0"/>
        <w:adjustRightInd w:val="0"/>
        <w:spacing w:after="0" w:line="276" w:lineRule="auto"/>
        <w:rPr>
          <w:bCs/>
          <w:szCs w:val="28"/>
        </w:rPr>
      </w:pPr>
      <w:r>
        <w:rPr>
          <w:bCs/>
          <w:szCs w:val="28"/>
        </w:rPr>
        <w:t>-Основная общеобразовательная программа МБДОУ;</w:t>
      </w:r>
    </w:p>
    <w:p w:rsidR="00B25A80" w:rsidRDefault="00B25A80" w:rsidP="00B611B3">
      <w:pPr>
        <w:autoSpaceDE w:val="0"/>
        <w:autoSpaceDN w:val="0"/>
        <w:adjustRightInd w:val="0"/>
        <w:spacing w:after="0" w:line="276" w:lineRule="auto"/>
        <w:rPr>
          <w:bCs/>
          <w:szCs w:val="28"/>
        </w:rPr>
      </w:pPr>
      <w:r>
        <w:rPr>
          <w:bCs/>
          <w:szCs w:val="28"/>
        </w:rPr>
        <w:t>-Штатное расписание Учрежд</w:t>
      </w:r>
      <w:r w:rsidR="00CD073D">
        <w:rPr>
          <w:bCs/>
          <w:szCs w:val="28"/>
        </w:rPr>
        <w:t>е</w:t>
      </w:r>
      <w:r>
        <w:rPr>
          <w:bCs/>
          <w:szCs w:val="28"/>
        </w:rPr>
        <w:t>ния;</w:t>
      </w:r>
    </w:p>
    <w:p w:rsidR="00B25A80" w:rsidRDefault="00B25A80" w:rsidP="00B611B3">
      <w:pPr>
        <w:autoSpaceDE w:val="0"/>
        <w:autoSpaceDN w:val="0"/>
        <w:adjustRightInd w:val="0"/>
        <w:spacing w:after="0" w:line="276" w:lineRule="auto"/>
        <w:rPr>
          <w:bCs/>
          <w:szCs w:val="28"/>
        </w:rPr>
      </w:pPr>
      <w:r>
        <w:rPr>
          <w:bCs/>
          <w:szCs w:val="28"/>
        </w:rPr>
        <w:t>-тарификационная ведомость;</w:t>
      </w:r>
    </w:p>
    <w:p w:rsidR="00B25A80" w:rsidRDefault="00B25A80" w:rsidP="00B611B3">
      <w:pPr>
        <w:autoSpaceDE w:val="0"/>
        <w:autoSpaceDN w:val="0"/>
        <w:adjustRightInd w:val="0"/>
        <w:spacing w:after="0" w:line="276" w:lineRule="auto"/>
        <w:rPr>
          <w:bCs/>
          <w:szCs w:val="28"/>
        </w:rPr>
      </w:pPr>
      <w:r>
        <w:rPr>
          <w:bCs/>
          <w:szCs w:val="28"/>
        </w:rPr>
        <w:t>Должностные инструкции ,определяющие обязанности работников учреждения;</w:t>
      </w:r>
    </w:p>
    <w:p w:rsidR="00B25A80" w:rsidRDefault="00B25A80" w:rsidP="00B611B3">
      <w:pPr>
        <w:autoSpaceDE w:val="0"/>
        <w:autoSpaceDN w:val="0"/>
        <w:adjustRightInd w:val="0"/>
        <w:spacing w:after="0" w:line="276" w:lineRule="auto"/>
        <w:rPr>
          <w:bCs/>
          <w:szCs w:val="28"/>
        </w:rPr>
      </w:pPr>
      <w:r>
        <w:rPr>
          <w:bCs/>
          <w:szCs w:val="28"/>
        </w:rPr>
        <w:t>-Правила внутреннего распорядка ;</w:t>
      </w:r>
    </w:p>
    <w:p w:rsidR="00B25A80" w:rsidRDefault="00B25A80" w:rsidP="00B611B3">
      <w:pPr>
        <w:autoSpaceDE w:val="0"/>
        <w:autoSpaceDN w:val="0"/>
        <w:adjustRightInd w:val="0"/>
        <w:spacing w:after="0" w:line="276" w:lineRule="auto"/>
        <w:rPr>
          <w:bCs/>
          <w:szCs w:val="28"/>
        </w:rPr>
      </w:pPr>
      <w:r>
        <w:rPr>
          <w:bCs/>
          <w:szCs w:val="28"/>
        </w:rPr>
        <w:t>-Инструкции по организации охраны жизни и здоровья детей в учреждении;</w:t>
      </w:r>
    </w:p>
    <w:p w:rsidR="00B25A80" w:rsidRDefault="00B25A80" w:rsidP="00B611B3">
      <w:pPr>
        <w:autoSpaceDE w:val="0"/>
        <w:autoSpaceDN w:val="0"/>
        <w:adjustRightInd w:val="0"/>
        <w:spacing w:after="0" w:line="276" w:lineRule="auto"/>
        <w:rPr>
          <w:bCs/>
          <w:szCs w:val="28"/>
        </w:rPr>
      </w:pPr>
      <w:r>
        <w:rPr>
          <w:bCs/>
          <w:szCs w:val="28"/>
        </w:rPr>
        <w:t>-Положение об Общем собрании трудового коллектива;</w:t>
      </w:r>
    </w:p>
    <w:p w:rsidR="00B25A80" w:rsidRDefault="00B25A80" w:rsidP="00B611B3">
      <w:pPr>
        <w:autoSpaceDE w:val="0"/>
        <w:autoSpaceDN w:val="0"/>
        <w:adjustRightInd w:val="0"/>
        <w:spacing w:after="0" w:line="276" w:lineRule="auto"/>
        <w:rPr>
          <w:bCs/>
          <w:szCs w:val="28"/>
        </w:rPr>
      </w:pPr>
      <w:r>
        <w:rPr>
          <w:bCs/>
          <w:szCs w:val="28"/>
        </w:rPr>
        <w:t>-Положение о Совете педагогов;</w:t>
      </w:r>
    </w:p>
    <w:p w:rsidR="00B25A80" w:rsidRDefault="00B25A80" w:rsidP="00B611B3">
      <w:pPr>
        <w:autoSpaceDE w:val="0"/>
        <w:autoSpaceDN w:val="0"/>
        <w:adjustRightInd w:val="0"/>
        <w:spacing w:after="0" w:line="276" w:lineRule="auto"/>
        <w:rPr>
          <w:bCs/>
          <w:szCs w:val="28"/>
        </w:rPr>
      </w:pPr>
      <w:r>
        <w:rPr>
          <w:bCs/>
          <w:szCs w:val="28"/>
        </w:rPr>
        <w:t>-Годовой план работы Учреждения ;</w:t>
      </w:r>
    </w:p>
    <w:p w:rsidR="00B25A80" w:rsidRDefault="00B25A80" w:rsidP="00B611B3">
      <w:pPr>
        <w:autoSpaceDE w:val="0"/>
        <w:autoSpaceDN w:val="0"/>
        <w:adjustRightInd w:val="0"/>
        <w:spacing w:after="0" w:line="276" w:lineRule="auto"/>
        <w:rPr>
          <w:bCs/>
          <w:szCs w:val="28"/>
        </w:rPr>
      </w:pPr>
      <w:r>
        <w:rPr>
          <w:bCs/>
          <w:szCs w:val="28"/>
        </w:rPr>
        <w:t>-Учебный план;</w:t>
      </w:r>
    </w:p>
    <w:p w:rsidR="00B25A80" w:rsidRDefault="00B25A80" w:rsidP="00B611B3">
      <w:pPr>
        <w:autoSpaceDE w:val="0"/>
        <w:autoSpaceDN w:val="0"/>
        <w:adjustRightInd w:val="0"/>
        <w:spacing w:after="0" w:line="276" w:lineRule="auto"/>
        <w:rPr>
          <w:bCs/>
          <w:szCs w:val="28"/>
        </w:rPr>
      </w:pPr>
      <w:r>
        <w:rPr>
          <w:bCs/>
          <w:szCs w:val="28"/>
        </w:rPr>
        <w:t>-Режим дня;</w:t>
      </w:r>
    </w:p>
    <w:p w:rsidR="00B25A80" w:rsidRDefault="00B25A80" w:rsidP="00B611B3">
      <w:pPr>
        <w:autoSpaceDE w:val="0"/>
        <w:autoSpaceDN w:val="0"/>
        <w:adjustRightInd w:val="0"/>
        <w:spacing w:after="0" w:line="276" w:lineRule="auto"/>
        <w:rPr>
          <w:bCs/>
          <w:szCs w:val="28"/>
        </w:rPr>
      </w:pPr>
      <w:r>
        <w:rPr>
          <w:bCs/>
          <w:szCs w:val="28"/>
        </w:rPr>
        <w:t>-Режим занятий;</w:t>
      </w:r>
    </w:p>
    <w:p w:rsidR="00BF4AB0" w:rsidRDefault="00B25A80" w:rsidP="00BF4AB0">
      <w:pPr>
        <w:autoSpaceDE w:val="0"/>
        <w:autoSpaceDN w:val="0"/>
        <w:adjustRightInd w:val="0"/>
        <w:spacing w:after="0"/>
        <w:rPr>
          <w:bCs/>
          <w:szCs w:val="28"/>
        </w:rPr>
      </w:pPr>
      <w:r>
        <w:rPr>
          <w:bCs/>
          <w:szCs w:val="28"/>
        </w:rPr>
        <w:t xml:space="preserve">-Положение об оплате труда работников МБДОУ </w:t>
      </w:r>
      <w:r w:rsidR="00BF4AB0">
        <w:rPr>
          <w:bCs/>
          <w:szCs w:val="28"/>
        </w:rPr>
        <w:t xml:space="preserve">«Детский сад «Нана» ст.Червлённая  пос.Бурунный»  </w:t>
      </w:r>
    </w:p>
    <w:p w:rsidR="00B25A80" w:rsidRDefault="00B25A80" w:rsidP="00BF4AB0">
      <w:pPr>
        <w:autoSpaceDE w:val="0"/>
        <w:autoSpaceDN w:val="0"/>
        <w:adjustRightInd w:val="0"/>
        <w:spacing w:after="0"/>
        <w:rPr>
          <w:bCs/>
          <w:szCs w:val="28"/>
        </w:rPr>
      </w:pPr>
      <w:r>
        <w:rPr>
          <w:bCs/>
          <w:szCs w:val="28"/>
        </w:rPr>
        <w:t>-Положение о Родительском комитете.</w:t>
      </w:r>
    </w:p>
    <w:p w:rsidR="00661882" w:rsidRDefault="00B611B3" w:rsidP="00646CA1">
      <w:pPr>
        <w:autoSpaceDE w:val="0"/>
        <w:autoSpaceDN w:val="0"/>
        <w:adjustRightInd w:val="0"/>
        <w:spacing w:after="0" w:line="276" w:lineRule="auto"/>
        <w:ind w:left="0" w:firstLine="0"/>
        <w:rPr>
          <w:bCs/>
          <w:szCs w:val="28"/>
        </w:rPr>
      </w:pPr>
      <w:r>
        <w:rPr>
          <w:bCs/>
          <w:szCs w:val="28"/>
        </w:rPr>
        <w:t xml:space="preserve">    </w:t>
      </w:r>
      <w:r w:rsidR="00B25A80">
        <w:rPr>
          <w:bCs/>
          <w:szCs w:val="28"/>
        </w:rPr>
        <w:t>Управление МБДОУ осуществляется в соответствии с Правилами приёма детей</w:t>
      </w:r>
      <w:r w:rsidR="00646CA1">
        <w:rPr>
          <w:bCs/>
          <w:szCs w:val="28"/>
        </w:rPr>
        <w:t>.</w:t>
      </w:r>
      <w:r w:rsidR="00B25A80">
        <w:rPr>
          <w:bCs/>
          <w:szCs w:val="28"/>
        </w:rPr>
        <w:t xml:space="preserve"> </w:t>
      </w:r>
    </w:p>
    <w:p w:rsidR="00B25A80" w:rsidRPr="00B611B3" w:rsidRDefault="00661882" w:rsidP="00646CA1">
      <w:pPr>
        <w:autoSpaceDE w:val="0"/>
        <w:autoSpaceDN w:val="0"/>
        <w:adjustRightInd w:val="0"/>
        <w:spacing w:after="0" w:line="276" w:lineRule="auto"/>
        <w:ind w:left="0" w:firstLine="0"/>
        <w:jc w:val="left"/>
        <w:rPr>
          <w:bCs/>
          <w:szCs w:val="28"/>
        </w:rPr>
      </w:pPr>
      <w:r>
        <w:rPr>
          <w:szCs w:val="28"/>
        </w:rPr>
        <w:t xml:space="preserve">   </w:t>
      </w:r>
      <w:r w:rsidR="00B25A80">
        <w:rPr>
          <w:szCs w:val="28"/>
        </w:rPr>
        <w:t xml:space="preserve">Настоящий отчет подготовлен по результатам проведения самообследования, согласно требованиям федерального законодательства, которое обязывает образовательные организации ежегодно осуществлять процедуру самообследования и размещать соответствующий отчет на сайте организации (статья 28 Федерального закона от 29 декабря 2012 г. № 273-ФЗ «Об образовании в Российской Федерации (с изменениями и дополнениями). </w:t>
      </w:r>
    </w:p>
    <w:p w:rsidR="00B25A80" w:rsidRDefault="00661882" w:rsidP="00646CA1">
      <w:pPr>
        <w:autoSpaceDE w:val="0"/>
        <w:autoSpaceDN w:val="0"/>
        <w:adjustRightInd w:val="0"/>
        <w:spacing w:after="200"/>
        <w:jc w:val="left"/>
        <w:rPr>
          <w:szCs w:val="28"/>
        </w:rPr>
      </w:pPr>
      <w:r>
        <w:rPr>
          <w:szCs w:val="28"/>
        </w:rPr>
        <w:t xml:space="preserve">     </w:t>
      </w:r>
      <w:r w:rsidR="00B25A80">
        <w:rPr>
          <w:spacing w:val="-6"/>
          <w:szCs w:val="28"/>
        </w:rPr>
        <w:t xml:space="preserve">Форма проведения самообследования – отчет, </w:t>
      </w:r>
      <w:r w:rsidR="00B25A80">
        <w:rPr>
          <w:szCs w:val="28"/>
        </w:rPr>
        <w:t>включающий аналитическую часть и результаты анализа показателей деятельности детского сада.</w:t>
      </w:r>
    </w:p>
    <w:p w:rsidR="00BF4AB0" w:rsidRDefault="00BF4AB0" w:rsidP="00646CA1">
      <w:pPr>
        <w:autoSpaceDE w:val="0"/>
        <w:autoSpaceDN w:val="0"/>
        <w:adjustRightInd w:val="0"/>
        <w:spacing w:after="200"/>
        <w:jc w:val="left"/>
        <w:rPr>
          <w:szCs w:val="28"/>
        </w:rPr>
      </w:pPr>
    </w:p>
    <w:p w:rsidR="00BF4AB0" w:rsidRDefault="00BF4AB0" w:rsidP="00646CA1">
      <w:pPr>
        <w:autoSpaceDE w:val="0"/>
        <w:autoSpaceDN w:val="0"/>
        <w:adjustRightInd w:val="0"/>
        <w:spacing w:after="200"/>
        <w:jc w:val="left"/>
        <w:rPr>
          <w:szCs w:val="28"/>
        </w:rPr>
      </w:pPr>
    </w:p>
    <w:p w:rsidR="00BF4AB0" w:rsidRDefault="00BF4AB0" w:rsidP="00646CA1">
      <w:pPr>
        <w:autoSpaceDE w:val="0"/>
        <w:autoSpaceDN w:val="0"/>
        <w:adjustRightInd w:val="0"/>
        <w:spacing w:after="200"/>
        <w:jc w:val="left"/>
        <w:rPr>
          <w:spacing w:val="-6"/>
          <w:szCs w:val="28"/>
        </w:rPr>
      </w:pPr>
    </w:p>
    <w:p w:rsidR="00B25A80" w:rsidRDefault="00B25A80" w:rsidP="00B25A80">
      <w:pPr>
        <w:spacing w:after="0"/>
        <w:jc w:val="center"/>
        <w:rPr>
          <w:szCs w:val="28"/>
        </w:rPr>
      </w:pPr>
      <w:r>
        <w:rPr>
          <w:szCs w:val="28"/>
        </w:rPr>
        <w:lastRenderedPageBreak/>
        <w:tab/>
      </w:r>
    </w:p>
    <w:tbl>
      <w:tblPr>
        <w:tblStyle w:val="1"/>
        <w:tblW w:w="10058" w:type="dxa"/>
        <w:tblInd w:w="-246" w:type="dxa"/>
        <w:tblLayout w:type="fixed"/>
        <w:tblLook w:val="04A0" w:firstRow="1" w:lastRow="0" w:firstColumn="1" w:lastColumn="0" w:noHBand="0" w:noVBand="1"/>
      </w:tblPr>
      <w:tblGrid>
        <w:gridCol w:w="781"/>
        <w:gridCol w:w="3060"/>
        <w:gridCol w:w="156"/>
        <w:gridCol w:w="24"/>
        <w:gridCol w:w="5940"/>
        <w:gridCol w:w="97"/>
      </w:tblGrid>
      <w:tr w:rsidR="00B25A80" w:rsidTr="002A1A23">
        <w:trPr>
          <w:gridAfter w:val="1"/>
          <w:wAfter w:w="97" w:type="dxa"/>
          <w:trHeight w:val="687"/>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 п/п</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Cs w:val="28"/>
                <w:lang w:eastAsia="en-US"/>
              </w:rPr>
            </w:pPr>
            <w:r>
              <w:rPr>
                <w:szCs w:val="28"/>
                <w:lang w:eastAsia="en-US"/>
              </w:rPr>
              <w:t>Критерии самообследования</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Cs w:val="28"/>
                <w:lang w:eastAsia="en-US"/>
              </w:rPr>
            </w:pPr>
            <w:r>
              <w:rPr>
                <w:szCs w:val="28"/>
                <w:lang w:eastAsia="en-US"/>
              </w:rPr>
              <w:t>Результаты проведенного самообследования</w:t>
            </w:r>
          </w:p>
        </w:tc>
      </w:tr>
      <w:tr w:rsidR="00B25A80" w:rsidTr="002A1A23">
        <w:trPr>
          <w:gridAfter w:val="1"/>
          <w:wAfter w:w="97" w:type="dxa"/>
          <w:trHeight w:val="335"/>
        </w:trPr>
        <w:tc>
          <w:tcPr>
            <w:tcW w:w="9961" w:type="dxa"/>
            <w:gridSpan w:val="5"/>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Cs w:val="28"/>
                <w:lang w:eastAsia="en-US"/>
              </w:rPr>
            </w:pPr>
            <w:r>
              <w:rPr>
                <w:b/>
                <w:bCs/>
                <w:szCs w:val="28"/>
                <w:lang w:eastAsia="en-US"/>
              </w:rPr>
              <w:t xml:space="preserve">1. Организационно-правовое обеспечение деятельности </w:t>
            </w:r>
          </w:p>
        </w:tc>
      </w:tr>
      <w:tr w:rsidR="00B25A80" w:rsidTr="002A1A23">
        <w:trPr>
          <w:gridAfter w:val="1"/>
          <w:wAfter w:w="97" w:type="dxa"/>
          <w:trHeight w:val="44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661882">
            <w:pPr>
              <w:spacing w:after="0" w:line="276" w:lineRule="auto"/>
              <w:rPr>
                <w:szCs w:val="28"/>
                <w:lang w:eastAsia="en-US"/>
              </w:rPr>
            </w:pPr>
            <w:r>
              <w:rPr>
                <w:szCs w:val="28"/>
                <w:lang w:eastAsia="en-US"/>
              </w:rPr>
              <w:t>1.1</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661882">
            <w:pPr>
              <w:spacing w:after="0" w:line="276" w:lineRule="auto"/>
              <w:ind w:right="-110"/>
              <w:jc w:val="left"/>
              <w:rPr>
                <w:szCs w:val="28"/>
                <w:lang w:eastAsia="en-US"/>
              </w:rPr>
            </w:pPr>
            <w:r>
              <w:rPr>
                <w:szCs w:val="28"/>
                <w:lang w:eastAsia="en-US"/>
              </w:rPr>
              <w:t>Свидетельс</w:t>
            </w:r>
            <w:r w:rsidR="00661882">
              <w:rPr>
                <w:szCs w:val="28"/>
                <w:lang w:eastAsia="en-US"/>
              </w:rPr>
              <w:t xml:space="preserve">тва (о внесении записи в Единый </w:t>
            </w:r>
            <w:r>
              <w:rPr>
                <w:szCs w:val="28"/>
                <w:lang w:eastAsia="en-US"/>
              </w:rPr>
              <w:t>государственный реестр юридических лиц; о постановке на учет в налоговом органе юридического лица)</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661882">
            <w:pPr>
              <w:spacing w:after="0"/>
              <w:rPr>
                <w:szCs w:val="28"/>
                <w:lang w:eastAsia="en-US"/>
              </w:rPr>
            </w:pPr>
            <w:r>
              <w:rPr>
                <w:b/>
                <w:szCs w:val="28"/>
                <w:lang w:eastAsia="en-US"/>
              </w:rPr>
              <w:t xml:space="preserve">  Свидетельство о государственной регистрации юридического лица</w:t>
            </w:r>
            <w:r>
              <w:rPr>
                <w:szCs w:val="28"/>
                <w:lang w:eastAsia="en-US"/>
              </w:rPr>
              <w:t xml:space="preserve"> Основной государственный регистрационный номер 1142036005946</w:t>
            </w:r>
          </w:p>
          <w:p w:rsidR="00B25A80" w:rsidRDefault="00B25A80" w:rsidP="00661882">
            <w:pPr>
              <w:spacing w:after="0" w:line="276" w:lineRule="auto"/>
              <w:rPr>
                <w:szCs w:val="28"/>
                <w:lang w:eastAsia="en-US"/>
              </w:rPr>
            </w:pPr>
            <w:r>
              <w:rPr>
                <w:b/>
                <w:szCs w:val="28"/>
                <w:lang w:eastAsia="en-US"/>
              </w:rPr>
              <w:t xml:space="preserve">ИНН\КПП </w:t>
            </w:r>
            <w:r>
              <w:rPr>
                <w:szCs w:val="28"/>
                <w:lang w:eastAsia="en-US"/>
              </w:rPr>
              <w:t>2011800122/201101001</w:t>
            </w:r>
          </w:p>
          <w:p w:rsidR="00B25A80" w:rsidRDefault="00B25A80" w:rsidP="00661882">
            <w:pPr>
              <w:spacing w:after="0"/>
              <w:rPr>
                <w:szCs w:val="28"/>
                <w:lang w:eastAsia="en-US"/>
              </w:rPr>
            </w:pPr>
            <w:r>
              <w:rPr>
                <w:szCs w:val="28"/>
                <w:lang w:eastAsia="en-US"/>
              </w:rPr>
              <w:t>Медицинская деятельность лицензирована. Лицензия № ЛО-95-01-000763</w:t>
            </w:r>
          </w:p>
        </w:tc>
      </w:tr>
      <w:tr w:rsidR="00B25A80" w:rsidTr="002A1A23">
        <w:trPr>
          <w:gridAfter w:val="1"/>
          <w:wAfter w:w="97" w:type="dxa"/>
          <w:trHeight w:val="137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1.2</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CD073D">
            <w:pPr>
              <w:spacing w:before="100" w:beforeAutospacing="1" w:after="100" w:afterAutospacing="1" w:line="276" w:lineRule="auto"/>
              <w:jc w:val="left"/>
              <w:rPr>
                <w:szCs w:val="28"/>
                <w:lang w:eastAsia="en-US"/>
              </w:rPr>
            </w:pPr>
            <w:r>
              <w:rPr>
                <w:szCs w:val="28"/>
                <w:lang w:eastAsia="en-US"/>
              </w:rPr>
              <w:t>Перечень локальных актов дошкольного образовательного учреждения в части содержания образования, организации образовательного процесса.</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BF4AB0">
            <w:pPr>
              <w:spacing w:after="0" w:line="276" w:lineRule="auto"/>
              <w:ind w:left="720"/>
              <w:contextualSpacing/>
              <w:jc w:val="left"/>
              <w:rPr>
                <w:szCs w:val="28"/>
                <w:lang w:eastAsia="en-US"/>
              </w:rPr>
            </w:pPr>
            <w:r>
              <w:rPr>
                <w:szCs w:val="28"/>
                <w:lang w:eastAsia="en-US"/>
              </w:rPr>
              <w:t>-Положение о Педагогическом совете;</w:t>
            </w:r>
          </w:p>
          <w:p w:rsidR="00B25A80" w:rsidRDefault="00B25A80" w:rsidP="00BF4AB0">
            <w:pPr>
              <w:spacing w:after="0" w:line="276" w:lineRule="auto"/>
              <w:ind w:left="720"/>
              <w:contextualSpacing/>
              <w:jc w:val="left"/>
              <w:rPr>
                <w:szCs w:val="28"/>
                <w:lang w:eastAsia="en-US"/>
              </w:rPr>
            </w:pPr>
            <w:r>
              <w:rPr>
                <w:szCs w:val="28"/>
                <w:lang w:eastAsia="en-US"/>
              </w:rPr>
              <w:t>-Договор с родителями (законными представителями);</w:t>
            </w:r>
          </w:p>
          <w:p w:rsidR="00B25A80" w:rsidRDefault="00B25A80" w:rsidP="00BF4AB0">
            <w:pPr>
              <w:spacing w:after="0" w:line="276" w:lineRule="auto"/>
              <w:ind w:left="720"/>
              <w:contextualSpacing/>
              <w:jc w:val="left"/>
              <w:rPr>
                <w:szCs w:val="28"/>
                <w:lang w:eastAsia="en-US"/>
              </w:rPr>
            </w:pPr>
            <w:r>
              <w:rPr>
                <w:szCs w:val="28"/>
                <w:lang w:eastAsia="en-US"/>
              </w:rPr>
              <w:t>-Положение о родительском комитете</w:t>
            </w:r>
          </w:p>
          <w:p w:rsidR="00B25A80" w:rsidRDefault="00B25A80" w:rsidP="00BF4AB0">
            <w:pPr>
              <w:spacing w:after="0" w:line="276" w:lineRule="auto"/>
              <w:ind w:left="720"/>
              <w:contextualSpacing/>
              <w:jc w:val="left"/>
              <w:rPr>
                <w:szCs w:val="28"/>
                <w:lang w:eastAsia="en-US"/>
              </w:rPr>
            </w:pPr>
            <w:r>
              <w:rPr>
                <w:szCs w:val="28"/>
                <w:lang w:eastAsia="en-US"/>
              </w:rPr>
              <w:t>-Положение об общем собрании организации;</w:t>
            </w:r>
          </w:p>
          <w:p w:rsidR="00B25A80" w:rsidRDefault="00B25A80" w:rsidP="00BF4AB0">
            <w:pPr>
              <w:spacing w:after="0" w:line="276" w:lineRule="auto"/>
              <w:ind w:left="720"/>
              <w:contextualSpacing/>
              <w:jc w:val="left"/>
              <w:rPr>
                <w:szCs w:val="28"/>
                <w:lang w:eastAsia="en-US"/>
              </w:rPr>
            </w:pPr>
            <w:r>
              <w:rPr>
                <w:szCs w:val="28"/>
                <w:lang w:eastAsia="en-US"/>
              </w:rPr>
              <w:t>-Положение об организации работе по охране труда и обеспечении безопасности образовательного процесса;</w:t>
            </w:r>
          </w:p>
          <w:p w:rsidR="00B25A80" w:rsidRDefault="00B25A80" w:rsidP="00BF4AB0">
            <w:pPr>
              <w:spacing w:after="0" w:line="276" w:lineRule="auto"/>
              <w:ind w:left="720"/>
              <w:contextualSpacing/>
              <w:jc w:val="left"/>
              <w:rPr>
                <w:szCs w:val="28"/>
                <w:lang w:eastAsia="en-US"/>
              </w:rPr>
            </w:pPr>
            <w:r>
              <w:rPr>
                <w:szCs w:val="28"/>
                <w:lang w:eastAsia="en-US"/>
              </w:rPr>
              <w:t>-Правила внутреннего трудового распорядка;</w:t>
            </w:r>
          </w:p>
          <w:p w:rsidR="00B25A80" w:rsidRDefault="00B25A80" w:rsidP="00BF4AB0">
            <w:pPr>
              <w:spacing w:after="0" w:line="276" w:lineRule="auto"/>
              <w:ind w:left="720"/>
              <w:contextualSpacing/>
              <w:jc w:val="left"/>
              <w:rPr>
                <w:szCs w:val="28"/>
                <w:lang w:eastAsia="en-US"/>
              </w:rPr>
            </w:pPr>
            <w:r>
              <w:rPr>
                <w:szCs w:val="28"/>
                <w:lang w:eastAsia="en-US"/>
              </w:rPr>
              <w:t>-Трудовые договора с работниками организации.</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1.3</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CD073D">
            <w:pPr>
              <w:spacing w:before="100" w:beforeAutospacing="1" w:after="100" w:afterAutospacing="1" w:line="276" w:lineRule="auto"/>
              <w:jc w:val="left"/>
              <w:rPr>
                <w:szCs w:val="28"/>
                <w:lang w:eastAsia="en-US"/>
              </w:rPr>
            </w:pPr>
            <w:r>
              <w:rPr>
                <w:szCs w:val="28"/>
                <w:lang w:eastAsia="en-US"/>
              </w:rPr>
              <w:t>Реквизиты лицензии на ведение образовательной деятельности</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B3773E">
            <w:pPr>
              <w:jc w:val="left"/>
              <w:rPr>
                <w:szCs w:val="28"/>
                <w:lang w:eastAsia="en-US"/>
              </w:rPr>
            </w:pPr>
            <w:r>
              <w:rPr>
                <w:szCs w:val="28"/>
                <w:lang w:eastAsia="en-US"/>
              </w:rPr>
              <w:t xml:space="preserve">   Лицензия на осуществление образовательной деятельности Серия 20 Л 02№0000700,</w:t>
            </w:r>
          </w:p>
          <w:p w:rsidR="00B25A80" w:rsidRDefault="00B25A80" w:rsidP="00B3773E">
            <w:pPr>
              <w:jc w:val="left"/>
              <w:rPr>
                <w:szCs w:val="28"/>
                <w:lang w:eastAsia="en-US"/>
              </w:rPr>
            </w:pPr>
            <w:r>
              <w:rPr>
                <w:szCs w:val="28"/>
                <w:lang w:eastAsia="en-US"/>
              </w:rPr>
              <w:t xml:space="preserve"> Рег. № 2195 выдана 25.09.2015 г., Министерством образования и науки Чеченской Республики.</w:t>
            </w:r>
          </w:p>
        </w:tc>
      </w:tr>
      <w:tr w:rsidR="00B25A80" w:rsidTr="002A1A23">
        <w:trPr>
          <w:gridAfter w:val="1"/>
          <w:wAfter w:w="97" w:type="dxa"/>
          <w:trHeight w:val="153"/>
        </w:trPr>
        <w:tc>
          <w:tcPr>
            <w:tcW w:w="9961" w:type="dxa"/>
            <w:gridSpan w:val="5"/>
            <w:tcBorders>
              <w:top w:val="single" w:sz="4" w:space="0" w:color="auto"/>
              <w:left w:val="single" w:sz="4" w:space="0" w:color="auto"/>
              <w:bottom w:val="single" w:sz="4" w:space="0" w:color="auto"/>
              <w:right w:val="single" w:sz="4" w:space="0" w:color="auto"/>
            </w:tcBorders>
            <w:hideMark/>
          </w:tcPr>
          <w:p w:rsidR="00BF4AB0" w:rsidRDefault="00BF4AB0">
            <w:pPr>
              <w:spacing w:before="100" w:beforeAutospacing="1" w:after="100" w:afterAutospacing="1" w:line="276" w:lineRule="auto"/>
              <w:jc w:val="center"/>
              <w:rPr>
                <w:b/>
                <w:bCs/>
                <w:szCs w:val="28"/>
                <w:lang w:eastAsia="en-US"/>
              </w:rPr>
            </w:pPr>
          </w:p>
          <w:p w:rsidR="00BF4AB0" w:rsidRDefault="00BF4AB0">
            <w:pPr>
              <w:spacing w:before="100" w:beforeAutospacing="1" w:after="100" w:afterAutospacing="1" w:line="276" w:lineRule="auto"/>
              <w:jc w:val="center"/>
              <w:rPr>
                <w:b/>
                <w:bCs/>
                <w:szCs w:val="28"/>
                <w:lang w:eastAsia="en-US"/>
              </w:rPr>
            </w:pPr>
          </w:p>
          <w:p w:rsidR="00BF4AB0" w:rsidRDefault="00BF4AB0">
            <w:pPr>
              <w:spacing w:before="100" w:beforeAutospacing="1" w:after="100" w:afterAutospacing="1" w:line="276" w:lineRule="auto"/>
              <w:jc w:val="center"/>
              <w:rPr>
                <w:b/>
                <w:bCs/>
                <w:szCs w:val="28"/>
                <w:lang w:eastAsia="en-US"/>
              </w:rPr>
            </w:pPr>
          </w:p>
          <w:p w:rsidR="00BF4AB0" w:rsidRDefault="00BF4AB0">
            <w:pPr>
              <w:spacing w:before="100" w:beforeAutospacing="1" w:after="100" w:afterAutospacing="1" w:line="276" w:lineRule="auto"/>
              <w:jc w:val="center"/>
              <w:rPr>
                <w:b/>
                <w:bCs/>
                <w:szCs w:val="28"/>
                <w:lang w:eastAsia="en-US"/>
              </w:rPr>
            </w:pPr>
          </w:p>
          <w:p w:rsidR="00BF4AB0" w:rsidRDefault="00BF4AB0">
            <w:pPr>
              <w:spacing w:before="100" w:beforeAutospacing="1" w:after="100" w:afterAutospacing="1" w:line="276" w:lineRule="auto"/>
              <w:jc w:val="center"/>
              <w:rPr>
                <w:b/>
                <w:bCs/>
                <w:szCs w:val="28"/>
                <w:lang w:eastAsia="en-US"/>
              </w:rPr>
            </w:pPr>
          </w:p>
          <w:p w:rsidR="00B25A80" w:rsidRDefault="00B25A80" w:rsidP="00BF4AB0">
            <w:pPr>
              <w:spacing w:before="100" w:beforeAutospacing="1" w:after="100" w:afterAutospacing="1" w:line="276" w:lineRule="auto"/>
              <w:ind w:left="0" w:firstLine="0"/>
              <w:jc w:val="center"/>
              <w:rPr>
                <w:szCs w:val="28"/>
                <w:lang w:eastAsia="en-US"/>
              </w:rPr>
            </w:pPr>
            <w:r>
              <w:rPr>
                <w:b/>
                <w:bCs/>
                <w:szCs w:val="28"/>
                <w:lang w:eastAsia="en-US"/>
              </w:rPr>
              <w:lastRenderedPageBreak/>
              <w:t>2. Право владения, использования материально-технической базы</w:t>
            </w:r>
          </w:p>
        </w:tc>
      </w:tr>
      <w:tr w:rsidR="00B25A80" w:rsidTr="002A1A23">
        <w:trPr>
          <w:gridAfter w:val="1"/>
          <w:wAfter w:w="97" w:type="dxa"/>
          <w:trHeight w:val="5559"/>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646CA1">
            <w:pPr>
              <w:spacing w:after="0" w:line="276" w:lineRule="auto"/>
              <w:rPr>
                <w:szCs w:val="28"/>
                <w:lang w:eastAsia="en-US"/>
              </w:rPr>
            </w:pPr>
            <w:r>
              <w:rPr>
                <w:szCs w:val="28"/>
                <w:lang w:eastAsia="en-US"/>
              </w:rPr>
              <w:lastRenderedPageBreak/>
              <w:t>2.1</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646CA1">
            <w:pPr>
              <w:spacing w:after="0" w:line="276" w:lineRule="auto"/>
              <w:jc w:val="left"/>
              <w:rPr>
                <w:szCs w:val="28"/>
                <w:lang w:eastAsia="en-US"/>
              </w:rPr>
            </w:pPr>
            <w:r>
              <w:rPr>
                <w:szCs w:val="28"/>
                <w:lang w:eastAsia="en-US"/>
              </w:rPr>
              <w:t>Реквизиты документов на право пользования зданием, помещениями, площадями</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2A1A23">
            <w:pPr>
              <w:spacing w:after="0" w:line="276" w:lineRule="auto"/>
              <w:jc w:val="left"/>
              <w:rPr>
                <w:szCs w:val="28"/>
                <w:lang w:eastAsia="en-US"/>
              </w:rPr>
            </w:pPr>
            <w:r>
              <w:rPr>
                <w:szCs w:val="28"/>
                <w:lang w:eastAsia="en-US"/>
              </w:rPr>
              <w:t xml:space="preserve">   Объект права: «Детский сад «Нана» ст. Червлённ</w:t>
            </w:r>
            <w:r w:rsidR="002A1A23">
              <w:rPr>
                <w:szCs w:val="28"/>
                <w:lang w:eastAsia="en-US"/>
              </w:rPr>
              <w:t xml:space="preserve">ая», </w:t>
            </w:r>
            <w:r>
              <w:rPr>
                <w:szCs w:val="28"/>
                <w:lang w:eastAsia="en-US"/>
              </w:rPr>
              <w:t>назначение: нежилое,</w:t>
            </w:r>
            <w:r w:rsidR="002A1A23">
              <w:rPr>
                <w:szCs w:val="28"/>
                <w:lang w:eastAsia="en-US"/>
              </w:rPr>
              <w:t xml:space="preserve"> </w:t>
            </w:r>
            <w:r>
              <w:rPr>
                <w:szCs w:val="28"/>
                <w:lang w:eastAsia="en-US"/>
              </w:rPr>
              <w:t>1-этажное. Общая площадь  972  кв.м  </w:t>
            </w:r>
          </w:p>
          <w:p w:rsidR="00B25A80" w:rsidRDefault="00B25A80" w:rsidP="00646CA1">
            <w:pPr>
              <w:spacing w:after="0" w:line="276" w:lineRule="auto"/>
              <w:rPr>
                <w:szCs w:val="28"/>
                <w:lang w:eastAsia="en-US"/>
              </w:rPr>
            </w:pPr>
            <w:r>
              <w:rPr>
                <w:szCs w:val="28"/>
                <w:lang w:eastAsia="en-US"/>
              </w:rPr>
              <w:t xml:space="preserve">Вид права: Оперативное управление. </w:t>
            </w:r>
          </w:p>
          <w:p w:rsidR="00B25A80" w:rsidRDefault="00B25A80" w:rsidP="002A1A23">
            <w:pPr>
              <w:spacing w:after="0" w:line="276" w:lineRule="auto"/>
              <w:jc w:val="left"/>
              <w:rPr>
                <w:szCs w:val="28"/>
                <w:lang w:eastAsia="en-US"/>
              </w:rPr>
            </w:pPr>
            <w:r>
              <w:rPr>
                <w:szCs w:val="28"/>
                <w:lang w:eastAsia="en-US"/>
              </w:rPr>
              <w:t xml:space="preserve">Место нахождения: ЧР, Шелковской муниципальный район,ст.Червлённая, </w:t>
            </w:r>
          </w:p>
          <w:p w:rsidR="00B25A80" w:rsidRDefault="00B25A80" w:rsidP="002A1A23">
            <w:pPr>
              <w:spacing w:after="0" w:line="276" w:lineRule="auto"/>
              <w:jc w:val="left"/>
              <w:rPr>
                <w:szCs w:val="28"/>
                <w:lang w:eastAsia="en-US"/>
              </w:rPr>
            </w:pPr>
            <w:r>
              <w:rPr>
                <w:szCs w:val="28"/>
                <w:lang w:eastAsia="en-US"/>
              </w:rPr>
              <w:t>ул. Почтовая,</w:t>
            </w:r>
            <w:r w:rsidR="002A1A23">
              <w:rPr>
                <w:szCs w:val="28"/>
                <w:lang w:eastAsia="en-US"/>
              </w:rPr>
              <w:t xml:space="preserve"> </w:t>
            </w:r>
            <w:r>
              <w:rPr>
                <w:szCs w:val="28"/>
                <w:lang w:eastAsia="en-US"/>
              </w:rPr>
              <w:t>28.</w:t>
            </w:r>
          </w:p>
          <w:p w:rsidR="00B25A80" w:rsidRDefault="00B25A80" w:rsidP="00646CA1">
            <w:pPr>
              <w:spacing w:after="0" w:line="276" w:lineRule="auto"/>
              <w:rPr>
                <w:szCs w:val="28"/>
                <w:lang w:eastAsia="en-US"/>
              </w:rPr>
            </w:pPr>
            <w:r>
              <w:rPr>
                <w:szCs w:val="28"/>
                <w:lang w:eastAsia="en-US"/>
              </w:rPr>
              <w:t xml:space="preserve">   Объект права: Земельный участок, категория земель: земли населенных пунктов,  разрешенное использование: под здание детского сада  ,общая площадь 972 кв.м (площадь здания 216,5 кв.м).</w:t>
            </w:r>
          </w:p>
          <w:p w:rsidR="002A1A23" w:rsidRDefault="00B25A80" w:rsidP="002A1A23">
            <w:pPr>
              <w:spacing w:after="0" w:line="276" w:lineRule="auto"/>
              <w:jc w:val="left"/>
              <w:rPr>
                <w:szCs w:val="28"/>
                <w:lang w:eastAsia="en-US"/>
              </w:rPr>
            </w:pPr>
            <w:r>
              <w:rPr>
                <w:szCs w:val="28"/>
                <w:lang w:eastAsia="en-US"/>
              </w:rPr>
              <w:t xml:space="preserve">Вид права: постоянное (бессрочное) пользование. Свидетельство о государственной </w:t>
            </w:r>
            <w:r w:rsidR="002A1A23">
              <w:rPr>
                <w:szCs w:val="28"/>
                <w:lang w:eastAsia="en-US"/>
              </w:rPr>
              <w:t>регистрации права от 02.08.2017</w:t>
            </w:r>
            <w:r>
              <w:rPr>
                <w:szCs w:val="28"/>
                <w:lang w:eastAsia="en-US"/>
              </w:rPr>
              <w:t>г</w:t>
            </w:r>
            <w:r w:rsidR="002A1A23">
              <w:rPr>
                <w:szCs w:val="28"/>
                <w:lang w:eastAsia="en-US"/>
              </w:rPr>
              <w:t>.</w:t>
            </w:r>
            <w:r>
              <w:rPr>
                <w:szCs w:val="28"/>
                <w:lang w:eastAsia="en-US"/>
              </w:rPr>
              <w:t xml:space="preserve">   </w:t>
            </w:r>
          </w:p>
          <w:p w:rsidR="00B25A80" w:rsidRDefault="00B25A80" w:rsidP="00646CA1">
            <w:pPr>
              <w:spacing w:after="0" w:line="276" w:lineRule="auto"/>
              <w:rPr>
                <w:szCs w:val="28"/>
                <w:lang w:eastAsia="en-US"/>
              </w:rPr>
            </w:pPr>
            <w:r>
              <w:rPr>
                <w:szCs w:val="28"/>
                <w:lang w:eastAsia="en-US"/>
              </w:rPr>
              <w:t>№ 20:15:2001006:86-20/11/2017-2</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2.2</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CD073D">
            <w:pPr>
              <w:spacing w:before="100" w:beforeAutospacing="1" w:after="100" w:afterAutospacing="1" w:line="276" w:lineRule="auto"/>
              <w:jc w:val="left"/>
              <w:rPr>
                <w:szCs w:val="28"/>
                <w:lang w:eastAsia="en-US"/>
              </w:rPr>
            </w:pPr>
            <w:r>
              <w:rPr>
                <w:szCs w:val="28"/>
                <w:lang w:eastAsia="en-US"/>
              </w:rPr>
              <w:t>Сведения о имеющихся в наличии помещений (с учетом правоустанавливающих документов) для организации образовательной деятельности</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CD073D">
            <w:pPr>
              <w:spacing w:after="0" w:line="276" w:lineRule="auto"/>
              <w:rPr>
                <w:szCs w:val="28"/>
                <w:lang w:eastAsia="en-US"/>
              </w:rPr>
            </w:pPr>
            <w:r>
              <w:rPr>
                <w:szCs w:val="28"/>
                <w:lang w:eastAsia="en-US"/>
              </w:rPr>
              <w:t xml:space="preserve"> Детский сад, нежилое здание в кирпичном исполнении, общей площадью  972 кв. м., этажность – 1.</w:t>
            </w:r>
          </w:p>
          <w:p w:rsidR="00B25A80" w:rsidRDefault="00B25A80" w:rsidP="00CD073D">
            <w:pPr>
              <w:spacing w:after="0" w:line="276" w:lineRule="auto"/>
              <w:rPr>
                <w:szCs w:val="28"/>
                <w:lang w:eastAsia="en-US"/>
              </w:rPr>
            </w:pPr>
            <w:r>
              <w:rPr>
                <w:szCs w:val="28"/>
                <w:lang w:eastAsia="en-US"/>
              </w:rPr>
              <w:t xml:space="preserve"> Помещения:</w:t>
            </w:r>
          </w:p>
          <w:p w:rsidR="00B25A80" w:rsidRDefault="00B25A80" w:rsidP="00CD073D">
            <w:pPr>
              <w:spacing w:after="0" w:line="276" w:lineRule="auto"/>
              <w:rPr>
                <w:szCs w:val="28"/>
                <w:lang w:eastAsia="en-US"/>
              </w:rPr>
            </w:pPr>
            <w:r>
              <w:rPr>
                <w:szCs w:val="28"/>
                <w:lang w:eastAsia="en-US"/>
              </w:rPr>
              <w:t>- групповые помещения – 3,</w:t>
            </w:r>
          </w:p>
          <w:p w:rsidR="00B25A80" w:rsidRDefault="00B25A80" w:rsidP="00CD073D">
            <w:pPr>
              <w:spacing w:after="0" w:line="276" w:lineRule="auto"/>
              <w:rPr>
                <w:szCs w:val="28"/>
                <w:lang w:eastAsia="en-US"/>
              </w:rPr>
            </w:pPr>
            <w:r>
              <w:rPr>
                <w:szCs w:val="28"/>
                <w:lang w:eastAsia="en-US"/>
              </w:rPr>
              <w:t>- медицинский блок - 1;</w:t>
            </w:r>
          </w:p>
          <w:p w:rsidR="00B25A80" w:rsidRDefault="00B25A80" w:rsidP="00CD073D">
            <w:pPr>
              <w:spacing w:after="0" w:line="276" w:lineRule="auto"/>
              <w:rPr>
                <w:szCs w:val="28"/>
                <w:lang w:eastAsia="en-US"/>
              </w:rPr>
            </w:pPr>
            <w:r>
              <w:rPr>
                <w:szCs w:val="28"/>
                <w:lang w:eastAsia="en-US"/>
              </w:rPr>
              <w:t>- методический кабинет</w:t>
            </w:r>
            <w:r w:rsidR="00BF4AB0">
              <w:rPr>
                <w:szCs w:val="28"/>
                <w:lang w:eastAsia="en-US"/>
              </w:rPr>
              <w:t>-1</w:t>
            </w:r>
            <w:r>
              <w:rPr>
                <w:szCs w:val="28"/>
                <w:lang w:eastAsia="en-US"/>
              </w:rPr>
              <w:t>;</w:t>
            </w:r>
          </w:p>
          <w:p w:rsidR="00B25A80" w:rsidRDefault="00B25A80" w:rsidP="00CD073D">
            <w:pPr>
              <w:spacing w:after="0" w:line="276" w:lineRule="auto"/>
              <w:rPr>
                <w:szCs w:val="28"/>
                <w:lang w:eastAsia="en-US"/>
              </w:rPr>
            </w:pPr>
            <w:r>
              <w:rPr>
                <w:szCs w:val="28"/>
                <w:lang w:eastAsia="en-US"/>
              </w:rPr>
              <w:t>- пищеблок;</w:t>
            </w:r>
          </w:p>
          <w:p w:rsidR="00B25A80" w:rsidRDefault="002A1A23" w:rsidP="00CD073D">
            <w:pPr>
              <w:spacing w:after="0" w:line="276" w:lineRule="auto"/>
              <w:rPr>
                <w:szCs w:val="28"/>
                <w:lang w:eastAsia="en-US"/>
              </w:rPr>
            </w:pPr>
            <w:r>
              <w:rPr>
                <w:szCs w:val="28"/>
                <w:lang w:eastAsia="en-US"/>
              </w:rPr>
              <w:t>- служебные помещения</w:t>
            </w:r>
          </w:p>
        </w:tc>
      </w:tr>
      <w:tr w:rsidR="00B25A80" w:rsidTr="002A1A23">
        <w:trPr>
          <w:gridAfter w:val="1"/>
          <w:wAfter w:w="97" w:type="dxa"/>
          <w:trHeight w:val="4025"/>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661882">
            <w:pPr>
              <w:spacing w:after="0" w:line="276" w:lineRule="auto"/>
              <w:rPr>
                <w:szCs w:val="28"/>
                <w:lang w:eastAsia="en-US"/>
              </w:rPr>
            </w:pPr>
            <w:r>
              <w:rPr>
                <w:szCs w:val="28"/>
                <w:lang w:eastAsia="en-US"/>
              </w:rPr>
              <w:t>2.3</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BF4AB0">
            <w:pPr>
              <w:spacing w:after="0" w:line="276" w:lineRule="auto"/>
              <w:jc w:val="left"/>
              <w:rPr>
                <w:szCs w:val="28"/>
                <w:lang w:eastAsia="en-US"/>
              </w:rPr>
            </w:pPr>
            <w:r>
              <w:rPr>
                <w:szCs w:val="28"/>
                <w:lang w:eastAsia="en-US"/>
              </w:rPr>
              <w:t>Заключения Роспотребнадзора и Госпожнадзора. Краткая информация их содержания</w:t>
            </w:r>
          </w:p>
        </w:tc>
        <w:tc>
          <w:tcPr>
            <w:tcW w:w="6120" w:type="dxa"/>
            <w:gridSpan w:val="3"/>
            <w:tcBorders>
              <w:top w:val="single" w:sz="4" w:space="0" w:color="auto"/>
              <w:left w:val="single" w:sz="4" w:space="0" w:color="auto"/>
              <w:bottom w:val="single" w:sz="4" w:space="0" w:color="auto"/>
              <w:right w:val="single" w:sz="4" w:space="0" w:color="auto"/>
            </w:tcBorders>
            <w:hideMark/>
          </w:tcPr>
          <w:p w:rsidR="00661882" w:rsidRDefault="00B25A80" w:rsidP="002A1A23">
            <w:pPr>
              <w:spacing w:after="0" w:line="276" w:lineRule="auto"/>
              <w:jc w:val="left"/>
              <w:rPr>
                <w:szCs w:val="28"/>
                <w:lang w:eastAsia="en-US"/>
              </w:rPr>
            </w:pPr>
            <w:r>
              <w:rPr>
                <w:szCs w:val="28"/>
                <w:lang w:eastAsia="en-US"/>
              </w:rPr>
              <w:t>-  Санитарно-эпидемиологическое заключение от 25.06.2015 удостоверяет, что МБДОУ «Детский сад «Нана» ст.Червлённая» соответствует государственным санитарно-эпидемиоло</w:t>
            </w:r>
            <w:r w:rsidR="00661882">
              <w:rPr>
                <w:szCs w:val="28"/>
                <w:lang w:eastAsia="en-US"/>
              </w:rPr>
              <w:t>гическим правилам и нормативам.</w:t>
            </w:r>
          </w:p>
          <w:p w:rsidR="00B25A80" w:rsidRDefault="00B25A80" w:rsidP="002A1A23">
            <w:pPr>
              <w:spacing w:after="0" w:line="276" w:lineRule="auto"/>
              <w:jc w:val="left"/>
              <w:rPr>
                <w:szCs w:val="28"/>
                <w:lang w:eastAsia="en-US"/>
              </w:rPr>
            </w:pPr>
            <w:r>
              <w:rPr>
                <w:szCs w:val="28"/>
                <w:lang w:eastAsia="en-US"/>
              </w:rPr>
              <w:t>-  Заключение ГУ МЧС России по ЧР  и ОНД по Шелк</w:t>
            </w:r>
            <w:r w:rsidR="00AB6E0E">
              <w:rPr>
                <w:szCs w:val="28"/>
                <w:lang w:eastAsia="en-US"/>
              </w:rPr>
              <w:t xml:space="preserve">овскому району  от 26.06.2015г </w:t>
            </w:r>
            <w:r>
              <w:rPr>
                <w:szCs w:val="28"/>
                <w:lang w:eastAsia="en-US"/>
              </w:rPr>
              <w:t>о соответствии объекта защиты обязательным требованиям пожарной защиты (объект защиты соответствует обязательным тре</w:t>
            </w:r>
            <w:r w:rsidR="002A1A23">
              <w:rPr>
                <w:szCs w:val="28"/>
                <w:lang w:eastAsia="en-US"/>
              </w:rPr>
              <w:t>бованиям пожарной безопасности)</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2.4</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Современная информационно-техническая база</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2A1A23">
            <w:pPr>
              <w:spacing w:after="0" w:line="276" w:lineRule="auto"/>
              <w:rPr>
                <w:szCs w:val="28"/>
                <w:lang w:eastAsia="en-US"/>
              </w:rPr>
            </w:pPr>
            <w:r>
              <w:rPr>
                <w:szCs w:val="28"/>
                <w:lang w:eastAsia="en-US"/>
              </w:rPr>
              <w:t xml:space="preserve">    В дошкольном образовательном учреждении имеется в наличии 3 персональных компьютера. Подключения к Интернету имеют </w:t>
            </w:r>
            <w:r w:rsidR="00BF4AB0">
              <w:rPr>
                <w:szCs w:val="28"/>
                <w:lang w:eastAsia="en-US"/>
              </w:rPr>
              <w:t>2</w:t>
            </w:r>
            <w:r>
              <w:rPr>
                <w:szCs w:val="28"/>
                <w:lang w:eastAsia="en-US"/>
              </w:rPr>
              <w:t xml:space="preserve"> компьютера.</w:t>
            </w:r>
          </w:p>
          <w:p w:rsidR="00B25A80" w:rsidRDefault="00B25A80">
            <w:pPr>
              <w:spacing w:before="100" w:beforeAutospacing="1" w:after="100" w:afterAutospacing="1" w:line="276" w:lineRule="auto"/>
              <w:rPr>
                <w:szCs w:val="28"/>
                <w:lang w:eastAsia="en-US"/>
              </w:rPr>
            </w:pPr>
            <w:r>
              <w:rPr>
                <w:b/>
                <w:bCs/>
                <w:szCs w:val="28"/>
                <w:lang w:eastAsia="en-US"/>
              </w:rPr>
              <w:lastRenderedPageBreak/>
              <w:t>ПЕРЕЧЕНЬ ТСО</w:t>
            </w:r>
          </w:p>
          <w:tbl>
            <w:tblPr>
              <w:tblStyle w:val="1"/>
              <w:tblW w:w="5520" w:type="dxa"/>
              <w:tblInd w:w="8" w:type="dxa"/>
              <w:tblLayout w:type="fixed"/>
              <w:tblLook w:val="04A0" w:firstRow="1" w:lastRow="0" w:firstColumn="1" w:lastColumn="0" w:noHBand="0" w:noVBand="1"/>
            </w:tblPr>
            <w:tblGrid>
              <w:gridCol w:w="808"/>
              <w:gridCol w:w="2957"/>
              <w:gridCol w:w="1755"/>
            </w:tblGrid>
            <w:tr w:rsidR="00B25A80">
              <w:trPr>
                <w:trHeight w:val="130"/>
              </w:trPr>
              <w:tc>
                <w:tcPr>
                  <w:tcW w:w="807"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b/>
                      <w:bCs/>
                      <w:szCs w:val="28"/>
                      <w:lang w:eastAsia="en-US"/>
                    </w:rPr>
                    <w:t>№</w:t>
                  </w:r>
                </w:p>
              </w:tc>
              <w:tc>
                <w:tcPr>
                  <w:tcW w:w="29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b/>
                      <w:bCs/>
                      <w:szCs w:val="28"/>
                      <w:lang w:eastAsia="en-US"/>
                    </w:rPr>
                    <w:t>Наименование</w:t>
                  </w:r>
                </w:p>
              </w:tc>
              <w:tc>
                <w:tcPr>
                  <w:tcW w:w="17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b/>
                      <w:bCs/>
                      <w:szCs w:val="28"/>
                      <w:lang w:eastAsia="en-US"/>
                    </w:rPr>
                    <w:t>Кол-во</w:t>
                  </w:r>
                </w:p>
              </w:tc>
            </w:tr>
            <w:tr w:rsidR="00B25A80">
              <w:trPr>
                <w:trHeight w:val="130"/>
              </w:trPr>
              <w:tc>
                <w:tcPr>
                  <w:tcW w:w="807"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1</w:t>
                  </w:r>
                </w:p>
              </w:tc>
              <w:tc>
                <w:tcPr>
                  <w:tcW w:w="29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Телевизор</w:t>
                  </w:r>
                </w:p>
              </w:tc>
              <w:tc>
                <w:tcPr>
                  <w:tcW w:w="17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3</w:t>
                  </w:r>
                </w:p>
              </w:tc>
            </w:tr>
            <w:tr w:rsidR="00B25A80">
              <w:trPr>
                <w:trHeight w:val="130"/>
              </w:trPr>
              <w:tc>
                <w:tcPr>
                  <w:tcW w:w="807"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2</w:t>
                  </w:r>
                </w:p>
              </w:tc>
              <w:tc>
                <w:tcPr>
                  <w:tcW w:w="29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Компьютер</w:t>
                  </w:r>
                </w:p>
              </w:tc>
              <w:tc>
                <w:tcPr>
                  <w:tcW w:w="17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3</w:t>
                  </w:r>
                </w:p>
              </w:tc>
            </w:tr>
            <w:tr w:rsidR="00B25A80">
              <w:trPr>
                <w:trHeight w:val="130"/>
              </w:trPr>
              <w:tc>
                <w:tcPr>
                  <w:tcW w:w="807"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3</w:t>
                  </w:r>
                </w:p>
              </w:tc>
              <w:tc>
                <w:tcPr>
                  <w:tcW w:w="29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 xml:space="preserve">Музыкальный усилитель </w:t>
                  </w:r>
                </w:p>
              </w:tc>
              <w:tc>
                <w:tcPr>
                  <w:tcW w:w="17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1</w:t>
                  </w:r>
                </w:p>
              </w:tc>
            </w:tr>
            <w:tr w:rsidR="00B25A80">
              <w:trPr>
                <w:trHeight w:val="130"/>
              </w:trPr>
              <w:tc>
                <w:tcPr>
                  <w:tcW w:w="807"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4</w:t>
                  </w:r>
                </w:p>
              </w:tc>
              <w:tc>
                <w:tcPr>
                  <w:tcW w:w="29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Принтер</w:t>
                  </w:r>
                </w:p>
              </w:tc>
              <w:tc>
                <w:tcPr>
                  <w:tcW w:w="17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3</w:t>
                  </w:r>
                </w:p>
              </w:tc>
            </w:tr>
            <w:tr w:rsidR="00B25A80">
              <w:trPr>
                <w:trHeight w:val="130"/>
              </w:trPr>
              <w:tc>
                <w:tcPr>
                  <w:tcW w:w="807"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5</w:t>
                  </w:r>
                </w:p>
              </w:tc>
              <w:tc>
                <w:tcPr>
                  <w:tcW w:w="29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DVD -проигрыватель</w:t>
                  </w:r>
                </w:p>
              </w:tc>
              <w:tc>
                <w:tcPr>
                  <w:tcW w:w="175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3</w:t>
                  </w:r>
                </w:p>
              </w:tc>
            </w:tr>
          </w:tbl>
          <w:p w:rsidR="00B25A80" w:rsidRDefault="00B25A80">
            <w:pPr>
              <w:spacing w:after="0" w:line="240" w:lineRule="auto"/>
              <w:ind w:left="0" w:firstLine="0"/>
              <w:jc w:val="left"/>
              <w:rPr>
                <w:rFonts w:asciiTheme="minorHAnsi" w:eastAsiaTheme="minorHAnsi" w:hAnsiTheme="minorHAnsi" w:cstheme="minorBidi"/>
                <w:color w:val="auto"/>
                <w:sz w:val="22"/>
                <w:lang w:eastAsia="en-US"/>
              </w:rPr>
            </w:pP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rPr>
                <w:lang w:eastAsia="en-US"/>
              </w:rPr>
            </w:pP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b/>
                <w:szCs w:val="28"/>
                <w:lang w:eastAsia="en-US"/>
              </w:rPr>
            </w:pPr>
            <w:r>
              <w:rPr>
                <w:b/>
                <w:szCs w:val="28"/>
                <w:lang w:eastAsia="en-US"/>
              </w:rPr>
              <w:t>Вывод</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CD073D">
            <w:pPr>
              <w:autoSpaceDE w:val="0"/>
              <w:autoSpaceDN w:val="0"/>
              <w:adjustRightInd w:val="0"/>
              <w:spacing w:after="200" w:line="276" w:lineRule="auto"/>
              <w:jc w:val="left"/>
              <w:rPr>
                <w:szCs w:val="28"/>
                <w:lang w:eastAsia="en-US"/>
              </w:rPr>
            </w:pPr>
            <w:r>
              <w:rPr>
                <w:szCs w:val="28"/>
                <w:lang w:eastAsia="en-US"/>
              </w:rPr>
              <w:t xml:space="preserve">   Информационное   обеспечение в ДОУ в недостаточной степени соответствует требованиям реализуемой образовательной программы, требуется дополнительное  оборудование для использования в педагогическом процессе ИКТ по введению</w:t>
            </w:r>
            <w:r w:rsidR="002A1A23">
              <w:rPr>
                <w:szCs w:val="28"/>
                <w:lang w:eastAsia="en-US"/>
              </w:rPr>
              <w:t xml:space="preserve"> ФОП ДО и </w:t>
            </w:r>
            <w:r>
              <w:rPr>
                <w:szCs w:val="28"/>
                <w:lang w:eastAsia="en-US"/>
              </w:rPr>
              <w:t xml:space="preserve"> ФГОС ДО в образовательный процесс ДОУ, необходима: интерактивная доска и ноутбуки. </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2.5</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CD073D">
            <w:pPr>
              <w:spacing w:before="100" w:beforeAutospacing="1" w:after="100" w:afterAutospacing="1" w:line="276" w:lineRule="auto"/>
              <w:jc w:val="left"/>
              <w:rPr>
                <w:szCs w:val="28"/>
                <w:lang w:eastAsia="en-US"/>
              </w:rPr>
            </w:pPr>
            <w:r>
              <w:rPr>
                <w:szCs w:val="28"/>
                <w:lang w:eastAsia="en-US"/>
              </w:rPr>
              <w:t>Лицензионный норматив по площади на одного воспитанника в соответствии с требованиями. Реальная площадь на одного воспитанника в ДОО.</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CD073D" w:rsidP="00CD073D">
            <w:pPr>
              <w:spacing w:before="100" w:beforeAutospacing="1" w:after="100" w:afterAutospacing="1" w:line="276" w:lineRule="auto"/>
              <w:jc w:val="left"/>
              <w:outlineLvl w:val="1"/>
              <w:rPr>
                <w:bCs/>
                <w:szCs w:val="28"/>
                <w:lang w:eastAsia="en-US"/>
              </w:rPr>
            </w:pPr>
            <w:r>
              <w:rPr>
                <w:bCs/>
                <w:szCs w:val="28"/>
                <w:lang w:eastAsia="en-US"/>
              </w:rPr>
              <w:t xml:space="preserve">    В соответствии СанПиН </w:t>
            </w:r>
            <w:r w:rsidR="00B25A80">
              <w:rPr>
                <w:bCs/>
                <w:szCs w:val="28"/>
                <w:lang w:eastAsia="en-US"/>
              </w:rPr>
              <w:t>количество детей в группах дошкольной образовательной организации общеразвивающей направленности определяется исходя из расчета площади групповой (игровой) комнаты - для групп раннего возраста (до 3-х лет) не менее 2,5 метров квадратных на 1 ребенка и для дошкольного возраста (от 3-х до 7-ми лет) - не менее 2,0 метров квадратных на одного ребенка, фактически находящегося в группе.</w:t>
            </w:r>
          </w:p>
          <w:tbl>
            <w:tblPr>
              <w:tblStyle w:val="1"/>
              <w:tblW w:w="5670" w:type="dxa"/>
              <w:tblInd w:w="8" w:type="dxa"/>
              <w:tblLayout w:type="fixed"/>
              <w:tblLook w:val="04A0" w:firstRow="1" w:lastRow="0" w:firstColumn="1" w:lastColumn="0" w:noHBand="0" w:noVBand="1"/>
            </w:tblPr>
            <w:tblGrid>
              <w:gridCol w:w="432"/>
              <w:gridCol w:w="1693"/>
              <w:gridCol w:w="1236"/>
              <w:gridCol w:w="1235"/>
              <w:gridCol w:w="1074"/>
            </w:tblGrid>
            <w:tr w:rsidR="00B25A80">
              <w:trPr>
                <w:trHeight w:val="794"/>
              </w:trPr>
              <w:tc>
                <w:tcPr>
                  <w:tcW w:w="433" w:type="dxa"/>
                  <w:tcBorders>
                    <w:top w:val="single" w:sz="4" w:space="0" w:color="auto"/>
                    <w:left w:val="single" w:sz="4" w:space="0" w:color="auto"/>
                    <w:bottom w:val="single" w:sz="4" w:space="0" w:color="auto"/>
                    <w:right w:val="single" w:sz="4" w:space="0" w:color="auto"/>
                  </w:tcBorders>
                  <w:hideMark/>
                </w:tcPr>
                <w:p w:rsidR="00B25A80" w:rsidRDefault="00B25A80">
                  <w:pPr>
                    <w:spacing w:after="200" w:line="276" w:lineRule="auto"/>
                    <w:jc w:val="center"/>
                    <w:rPr>
                      <w:sz w:val="22"/>
                      <w:lang w:eastAsia="en-US"/>
                    </w:rPr>
                  </w:pPr>
                  <w:r>
                    <w:rPr>
                      <w:sz w:val="22"/>
                      <w:lang w:eastAsia="en-US"/>
                    </w:rPr>
                    <w:t>№</w:t>
                  </w:r>
                </w:p>
              </w:tc>
              <w:tc>
                <w:tcPr>
                  <w:tcW w:w="1694"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 w:val="22"/>
                      <w:lang w:eastAsia="en-US"/>
                    </w:rPr>
                  </w:pPr>
                  <w:r>
                    <w:rPr>
                      <w:sz w:val="22"/>
                      <w:lang w:eastAsia="en-US"/>
                    </w:rPr>
                    <w:t>Название</w:t>
                  </w:r>
                </w:p>
              </w:tc>
              <w:tc>
                <w:tcPr>
                  <w:tcW w:w="1236"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 w:val="22"/>
                      <w:lang w:eastAsia="en-US"/>
                    </w:rPr>
                  </w:pPr>
                  <w:r>
                    <w:rPr>
                      <w:sz w:val="22"/>
                      <w:lang w:eastAsia="en-US"/>
                    </w:rPr>
                    <w:t>Группа</w:t>
                  </w:r>
                </w:p>
              </w:tc>
              <w:tc>
                <w:tcPr>
                  <w:tcW w:w="1235" w:type="dxa"/>
                  <w:tcBorders>
                    <w:top w:val="single" w:sz="4" w:space="0" w:color="auto"/>
                    <w:left w:val="single" w:sz="4" w:space="0" w:color="auto"/>
                    <w:bottom w:val="single" w:sz="4" w:space="0" w:color="auto"/>
                    <w:right w:val="single" w:sz="4" w:space="0" w:color="auto"/>
                  </w:tcBorders>
                  <w:hideMark/>
                </w:tcPr>
                <w:p w:rsidR="00B25A80" w:rsidRDefault="00B25A80" w:rsidP="00BF4AB0">
                  <w:pPr>
                    <w:spacing w:before="100" w:beforeAutospacing="1" w:after="100" w:afterAutospacing="1" w:line="276" w:lineRule="auto"/>
                    <w:jc w:val="center"/>
                    <w:rPr>
                      <w:sz w:val="22"/>
                      <w:lang w:eastAsia="en-US"/>
                    </w:rPr>
                  </w:pPr>
                  <w:r>
                    <w:rPr>
                      <w:sz w:val="22"/>
                      <w:lang w:eastAsia="en-US"/>
                    </w:rPr>
                    <w:t>Кол-во детей на 01.01. 202</w:t>
                  </w:r>
                  <w:r w:rsidR="00BF4AB0">
                    <w:rPr>
                      <w:sz w:val="22"/>
                      <w:lang w:eastAsia="en-US"/>
                    </w:rPr>
                    <w:t>5</w:t>
                  </w:r>
                  <w:r>
                    <w:rPr>
                      <w:sz w:val="22"/>
                      <w:lang w:eastAsia="en-US"/>
                    </w:rPr>
                    <w:t xml:space="preserve"> г.</w:t>
                  </w:r>
                </w:p>
              </w:tc>
              <w:tc>
                <w:tcPr>
                  <w:tcW w:w="1074"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 w:val="22"/>
                      <w:lang w:eastAsia="en-US"/>
                    </w:rPr>
                  </w:pPr>
                  <w:r>
                    <w:rPr>
                      <w:sz w:val="22"/>
                      <w:lang w:eastAsia="en-US"/>
                    </w:rPr>
                    <w:t>Площадь кв.м</w:t>
                  </w:r>
                </w:p>
              </w:tc>
            </w:tr>
            <w:tr w:rsidR="00B25A80">
              <w:trPr>
                <w:trHeight w:val="167"/>
              </w:trPr>
              <w:tc>
                <w:tcPr>
                  <w:tcW w:w="43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 w:val="22"/>
                      <w:lang w:eastAsia="en-US"/>
                    </w:rPr>
                  </w:pPr>
                  <w:r>
                    <w:rPr>
                      <w:sz w:val="22"/>
                      <w:lang w:eastAsia="en-US"/>
                    </w:rPr>
                    <w:t>1</w:t>
                  </w:r>
                </w:p>
              </w:tc>
              <w:tc>
                <w:tcPr>
                  <w:tcW w:w="1694"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 w:val="22"/>
                      <w:lang w:eastAsia="en-US"/>
                    </w:rPr>
                  </w:pPr>
                  <w:r>
                    <w:rPr>
                      <w:sz w:val="22"/>
                      <w:lang w:eastAsia="en-US"/>
                    </w:rPr>
                    <w:t>«Белочки»</w:t>
                  </w:r>
                </w:p>
              </w:tc>
              <w:tc>
                <w:tcPr>
                  <w:tcW w:w="1236"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 w:val="22"/>
                      <w:lang w:eastAsia="en-US"/>
                    </w:rPr>
                  </w:pPr>
                  <w:r>
                    <w:rPr>
                      <w:sz w:val="22"/>
                      <w:lang w:eastAsia="en-US"/>
                    </w:rPr>
                    <w:t xml:space="preserve"> младшая</w:t>
                  </w:r>
                </w:p>
              </w:tc>
              <w:tc>
                <w:tcPr>
                  <w:tcW w:w="1235"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 w:val="22"/>
                      <w:lang w:eastAsia="en-US"/>
                    </w:rPr>
                  </w:pPr>
                  <w:r>
                    <w:rPr>
                      <w:sz w:val="22"/>
                      <w:lang w:eastAsia="en-US"/>
                    </w:rPr>
                    <w:t>34</w:t>
                  </w:r>
                </w:p>
              </w:tc>
              <w:tc>
                <w:tcPr>
                  <w:tcW w:w="1074" w:type="dxa"/>
                  <w:tcBorders>
                    <w:top w:val="single" w:sz="4" w:space="0" w:color="auto"/>
                    <w:left w:val="single" w:sz="4" w:space="0" w:color="auto"/>
                    <w:bottom w:val="single" w:sz="4" w:space="0" w:color="auto"/>
                    <w:right w:val="single" w:sz="4" w:space="0" w:color="auto"/>
                  </w:tcBorders>
                  <w:hideMark/>
                </w:tcPr>
                <w:p w:rsidR="00B25A80" w:rsidRPr="00B611B3" w:rsidRDefault="00BB19FE">
                  <w:pPr>
                    <w:spacing w:before="100" w:beforeAutospacing="1" w:after="100" w:afterAutospacing="1" w:line="276" w:lineRule="auto"/>
                    <w:jc w:val="center"/>
                    <w:rPr>
                      <w:sz w:val="22"/>
                      <w:lang w:eastAsia="en-US"/>
                    </w:rPr>
                  </w:pPr>
                  <w:r>
                    <w:rPr>
                      <w:sz w:val="22"/>
                      <w:lang w:eastAsia="en-US"/>
                    </w:rPr>
                    <w:t>80</w:t>
                  </w:r>
                </w:p>
              </w:tc>
            </w:tr>
            <w:tr w:rsidR="00B25A80">
              <w:trPr>
                <w:trHeight w:val="167"/>
              </w:trPr>
              <w:tc>
                <w:tcPr>
                  <w:tcW w:w="43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 w:val="22"/>
                      <w:lang w:eastAsia="en-US"/>
                    </w:rPr>
                  </w:pPr>
                  <w:r>
                    <w:rPr>
                      <w:sz w:val="22"/>
                      <w:lang w:eastAsia="en-US"/>
                    </w:rPr>
                    <w:t>2</w:t>
                  </w:r>
                </w:p>
              </w:tc>
              <w:tc>
                <w:tcPr>
                  <w:tcW w:w="1694"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 w:val="22"/>
                      <w:lang w:eastAsia="en-US"/>
                    </w:rPr>
                  </w:pPr>
                  <w:r>
                    <w:rPr>
                      <w:sz w:val="22"/>
                      <w:lang w:eastAsia="en-US"/>
                    </w:rPr>
                    <w:t>«Капельки»</w:t>
                  </w:r>
                </w:p>
              </w:tc>
              <w:tc>
                <w:tcPr>
                  <w:tcW w:w="1236"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 w:val="22"/>
                      <w:lang w:eastAsia="en-US"/>
                    </w:rPr>
                  </w:pPr>
                  <w:r>
                    <w:rPr>
                      <w:sz w:val="22"/>
                      <w:lang w:eastAsia="en-US"/>
                    </w:rPr>
                    <w:t xml:space="preserve"> средняя </w:t>
                  </w:r>
                </w:p>
              </w:tc>
              <w:tc>
                <w:tcPr>
                  <w:tcW w:w="1235"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 w:val="22"/>
                      <w:lang w:eastAsia="en-US"/>
                    </w:rPr>
                  </w:pPr>
                  <w:r>
                    <w:rPr>
                      <w:sz w:val="22"/>
                      <w:lang w:eastAsia="en-US"/>
                    </w:rPr>
                    <w:t>38</w:t>
                  </w:r>
                </w:p>
              </w:tc>
              <w:tc>
                <w:tcPr>
                  <w:tcW w:w="1074" w:type="dxa"/>
                  <w:tcBorders>
                    <w:top w:val="single" w:sz="4" w:space="0" w:color="auto"/>
                    <w:left w:val="single" w:sz="4" w:space="0" w:color="auto"/>
                    <w:bottom w:val="single" w:sz="4" w:space="0" w:color="auto"/>
                    <w:right w:val="single" w:sz="4" w:space="0" w:color="auto"/>
                  </w:tcBorders>
                  <w:hideMark/>
                </w:tcPr>
                <w:p w:rsidR="00B25A80" w:rsidRDefault="00BB19FE">
                  <w:pPr>
                    <w:spacing w:before="100" w:beforeAutospacing="1" w:after="100" w:afterAutospacing="1" w:line="276" w:lineRule="auto"/>
                    <w:jc w:val="center"/>
                    <w:rPr>
                      <w:sz w:val="22"/>
                      <w:lang w:eastAsia="en-US"/>
                    </w:rPr>
                  </w:pPr>
                  <w:r>
                    <w:rPr>
                      <w:sz w:val="22"/>
                      <w:lang w:eastAsia="en-US"/>
                    </w:rPr>
                    <w:t>76</w:t>
                  </w:r>
                </w:p>
              </w:tc>
            </w:tr>
            <w:tr w:rsidR="00B25A80">
              <w:trPr>
                <w:trHeight w:val="167"/>
              </w:trPr>
              <w:tc>
                <w:tcPr>
                  <w:tcW w:w="433"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 w:val="22"/>
                      <w:lang w:eastAsia="en-US"/>
                    </w:rPr>
                  </w:pPr>
                  <w:r>
                    <w:rPr>
                      <w:sz w:val="22"/>
                      <w:lang w:eastAsia="en-US"/>
                    </w:rPr>
                    <w:t>3</w:t>
                  </w:r>
                </w:p>
              </w:tc>
              <w:tc>
                <w:tcPr>
                  <w:tcW w:w="1694"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 w:val="22"/>
                      <w:lang w:eastAsia="en-US"/>
                    </w:rPr>
                  </w:pPr>
                  <w:r>
                    <w:rPr>
                      <w:sz w:val="22"/>
                      <w:lang w:eastAsia="en-US"/>
                    </w:rPr>
                    <w:t>«Звездочки»</w:t>
                  </w:r>
                </w:p>
              </w:tc>
              <w:tc>
                <w:tcPr>
                  <w:tcW w:w="1236"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 w:val="22"/>
                      <w:lang w:eastAsia="en-US"/>
                    </w:rPr>
                  </w:pPr>
                  <w:r>
                    <w:rPr>
                      <w:sz w:val="22"/>
                      <w:lang w:eastAsia="en-US"/>
                    </w:rPr>
                    <w:t>старшая</w:t>
                  </w:r>
                </w:p>
              </w:tc>
              <w:tc>
                <w:tcPr>
                  <w:tcW w:w="1235"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 w:val="22"/>
                      <w:lang w:eastAsia="en-US"/>
                    </w:rPr>
                  </w:pPr>
                  <w:r>
                    <w:rPr>
                      <w:sz w:val="22"/>
                      <w:lang w:eastAsia="en-US"/>
                    </w:rPr>
                    <w:t>40</w:t>
                  </w:r>
                </w:p>
              </w:tc>
              <w:tc>
                <w:tcPr>
                  <w:tcW w:w="1074" w:type="dxa"/>
                  <w:tcBorders>
                    <w:top w:val="single" w:sz="4" w:space="0" w:color="auto"/>
                    <w:left w:val="single" w:sz="4" w:space="0" w:color="auto"/>
                    <w:bottom w:val="single" w:sz="4" w:space="0" w:color="auto"/>
                    <w:right w:val="single" w:sz="4" w:space="0" w:color="auto"/>
                  </w:tcBorders>
                  <w:hideMark/>
                </w:tcPr>
                <w:p w:rsidR="00B25A80" w:rsidRDefault="00BB19FE">
                  <w:pPr>
                    <w:spacing w:before="100" w:beforeAutospacing="1" w:after="100" w:afterAutospacing="1" w:line="276" w:lineRule="auto"/>
                    <w:jc w:val="center"/>
                    <w:rPr>
                      <w:sz w:val="22"/>
                      <w:lang w:eastAsia="en-US"/>
                    </w:rPr>
                  </w:pPr>
                  <w:r>
                    <w:rPr>
                      <w:sz w:val="22"/>
                      <w:lang w:eastAsia="en-US"/>
                    </w:rPr>
                    <w:t>80</w:t>
                  </w:r>
                </w:p>
              </w:tc>
            </w:tr>
          </w:tbl>
          <w:p w:rsidR="00B25A80" w:rsidRDefault="00B25A80">
            <w:pPr>
              <w:spacing w:after="0" w:line="240" w:lineRule="auto"/>
              <w:ind w:left="0" w:firstLine="0"/>
              <w:jc w:val="left"/>
              <w:rPr>
                <w:rFonts w:asciiTheme="minorHAnsi" w:eastAsiaTheme="minorHAnsi" w:hAnsiTheme="minorHAnsi" w:cstheme="minorBidi"/>
                <w:color w:val="auto"/>
                <w:sz w:val="22"/>
                <w:lang w:eastAsia="en-US"/>
              </w:rPr>
            </w:pP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rPr>
                <w:lang w:eastAsia="en-US"/>
              </w:rPr>
            </w:pP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pPr>
              <w:spacing w:after="0" w:line="240" w:lineRule="auto"/>
              <w:ind w:left="0" w:firstLine="0"/>
              <w:jc w:val="left"/>
              <w:rPr>
                <w:rFonts w:asciiTheme="minorHAnsi" w:eastAsiaTheme="minorHAnsi" w:hAnsiTheme="minorHAnsi" w:cstheme="minorBidi"/>
                <w:color w:val="auto"/>
                <w:sz w:val="20"/>
                <w:szCs w:val="20"/>
              </w:rPr>
            </w:pP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pPr>
              <w:spacing w:after="0" w:line="240" w:lineRule="auto"/>
              <w:ind w:left="0" w:firstLine="0"/>
              <w:jc w:val="left"/>
              <w:rPr>
                <w:rFonts w:asciiTheme="minorHAnsi" w:eastAsiaTheme="minorHAnsi" w:hAnsiTheme="minorHAnsi" w:cstheme="minorBidi"/>
                <w:color w:val="auto"/>
                <w:sz w:val="20"/>
                <w:szCs w:val="20"/>
              </w:rPr>
            </w:pP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B611B3">
            <w:pPr>
              <w:spacing w:after="0" w:line="276" w:lineRule="auto"/>
              <w:rPr>
                <w:szCs w:val="28"/>
                <w:lang w:eastAsia="en-US"/>
              </w:rPr>
            </w:pPr>
            <w:r>
              <w:rPr>
                <w:szCs w:val="28"/>
                <w:lang w:eastAsia="en-US"/>
              </w:rPr>
              <w:t>2.6</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661882">
            <w:pPr>
              <w:spacing w:after="0" w:line="276" w:lineRule="auto"/>
              <w:ind w:right="-290"/>
              <w:jc w:val="left"/>
              <w:rPr>
                <w:szCs w:val="28"/>
                <w:lang w:eastAsia="en-US"/>
              </w:rPr>
            </w:pPr>
            <w:r>
              <w:rPr>
                <w:szCs w:val="28"/>
                <w:lang w:eastAsia="en-US"/>
              </w:rPr>
              <w:t xml:space="preserve">Помещения и сооружения, </w:t>
            </w:r>
            <w:r>
              <w:rPr>
                <w:szCs w:val="28"/>
                <w:lang w:eastAsia="en-US"/>
              </w:rPr>
              <w:lastRenderedPageBreak/>
              <w:t>позволяющие реализовывать дополнительные образовательные программы</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B611B3">
            <w:pPr>
              <w:spacing w:after="0" w:line="276" w:lineRule="auto"/>
              <w:rPr>
                <w:szCs w:val="28"/>
                <w:lang w:eastAsia="en-US"/>
              </w:rPr>
            </w:pPr>
            <w:r>
              <w:rPr>
                <w:bCs/>
                <w:szCs w:val="28"/>
                <w:lang w:eastAsia="en-US"/>
              </w:rPr>
              <w:lastRenderedPageBreak/>
              <w:t xml:space="preserve">Общий зал -70 кв м </w:t>
            </w:r>
          </w:p>
        </w:tc>
      </w:tr>
      <w:tr w:rsidR="00B25A80" w:rsidTr="002A1A23">
        <w:trPr>
          <w:gridAfter w:val="1"/>
          <w:wAfter w:w="97" w:type="dxa"/>
          <w:trHeight w:val="153"/>
        </w:trPr>
        <w:tc>
          <w:tcPr>
            <w:tcW w:w="3841" w:type="dxa"/>
            <w:gridSpan w:val="2"/>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b/>
                <w:szCs w:val="28"/>
                <w:lang w:eastAsia="en-US"/>
              </w:rPr>
            </w:pPr>
            <w:r>
              <w:rPr>
                <w:b/>
                <w:szCs w:val="28"/>
                <w:lang w:eastAsia="en-US"/>
              </w:rPr>
              <w:lastRenderedPageBreak/>
              <w:t xml:space="preserve">Вывод </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pPr>
              <w:autoSpaceDE w:val="0"/>
              <w:autoSpaceDN w:val="0"/>
              <w:adjustRightInd w:val="0"/>
              <w:spacing w:after="200" w:line="276" w:lineRule="auto"/>
              <w:rPr>
                <w:szCs w:val="28"/>
                <w:lang w:eastAsia="en-US"/>
              </w:rPr>
            </w:pPr>
            <w:r>
              <w:rPr>
                <w:b/>
                <w:bCs/>
                <w:i/>
                <w:iCs/>
                <w:szCs w:val="28"/>
                <w:lang w:eastAsia="en-US"/>
              </w:rPr>
              <w:t xml:space="preserve"> </w:t>
            </w:r>
            <w:r>
              <w:rPr>
                <w:szCs w:val="28"/>
                <w:lang w:eastAsia="en-US"/>
              </w:rPr>
              <w:t>Лицензионный норматив по площади на одного воспитанника в соответствии с требованиями не соответствует реальной площадь в ДОУ.</w:t>
            </w:r>
          </w:p>
        </w:tc>
      </w:tr>
      <w:tr w:rsidR="00B25A80" w:rsidTr="002A1A23">
        <w:trPr>
          <w:gridAfter w:val="1"/>
          <w:wAfter w:w="97" w:type="dxa"/>
          <w:trHeight w:val="153"/>
        </w:trPr>
        <w:tc>
          <w:tcPr>
            <w:tcW w:w="9961" w:type="dxa"/>
            <w:gridSpan w:val="5"/>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Cs w:val="28"/>
                <w:lang w:eastAsia="en-US"/>
              </w:rPr>
            </w:pPr>
            <w:r>
              <w:rPr>
                <w:b/>
                <w:bCs/>
                <w:szCs w:val="28"/>
                <w:lang w:eastAsia="en-US"/>
              </w:rPr>
              <w:t>3. Структура образовательного учреждения и система его управления</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CD073D">
            <w:pPr>
              <w:spacing w:after="0" w:line="276" w:lineRule="auto"/>
              <w:rPr>
                <w:szCs w:val="28"/>
                <w:lang w:eastAsia="en-US"/>
              </w:rPr>
            </w:pPr>
            <w:r>
              <w:rPr>
                <w:szCs w:val="28"/>
                <w:lang w:eastAsia="en-US"/>
              </w:rPr>
              <w:t>3.1</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CD073D">
            <w:pPr>
              <w:spacing w:after="0" w:line="276" w:lineRule="auto"/>
              <w:rPr>
                <w:szCs w:val="28"/>
                <w:lang w:eastAsia="en-US"/>
              </w:rPr>
            </w:pPr>
            <w:r>
              <w:rPr>
                <w:szCs w:val="28"/>
                <w:lang w:eastAsia="en-US"/>
              </w:rPr>
              <w:t>Распределение административных обязанностей в аппарате управления дошкольного образовательного учреждения</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CD073D">
            <w:pPr>
              <w:spacing w:after="0" w:line="276" w:lineRule="auto"/>
              <w:rPr>
                <w:szCs w:val="28"/>
                <w:lang w:eastAsia="en-US"/>
              </w:rPr>
            </w:pPr>
            <w:r>
              <w:rPr>
                <w:szCs w:val="28"/>
                <w:lang w:eastAsia="en-US"/>
              </w:rPr>
              <w:t xml:space="preserve">    В аппарат управления дошкольного образовательного учреждения  входят:</w:t>
            </w:r>
          </w:p>
          <w:p w:rsidR="00B25A80" w:rsidRDefault="00B25A80" w:rsidP="00CD073D">
            <w:pPr>
              <w:spacing w:after="0" w:line="276" w:lineRule="auto"/>
              <w:rPr>
                <w:szCs w:val="28"/>
                <w:lang w:eastAsia="en-US"/>
              </w:rPr>
            </w:pPr>
            <w:r>
              <w:rPr>
                <w:szCs w:val="28"/>
                <w:lang w:eastAsia="en-US"/>
              </w:rPr>
              <w:t>-заведующий дошкольным образовательным учреждением;</w:t>
            </w:r>
          </w:p>
          <w:p w:rsidR="00B25A80" w:rsidRDefault="00B25A80" w:rsidP="00CD073D">
            <w:pPr>
              <w:spacing w:after="0" w:line="276" w:lineRule="auto"/>
              <w:rPr>
                <w:szCs w:val="28"/>
                <w:lang w:eastAsia="en-US"/>
              </w:rPr>
            </w:pPr>
            <w:r>
              <w:rPr>
                <w:szCs w:val="28"/>
                <w:lang w:eastAsia="en-US"/>
              </w:rPr>
              <w:t>- заместитель заведующего по АХЧ;</w:t>
            </w:r>
          </w:p>
          <w:p w:rsidR="00B25A80" w:rsidRDefault="00B25A80" w:rsidP="00CD073D">
            <w:pPr>
              <w:spacing w:after="0" w:line="276" w:lineRule="auto"/>
              <w:rPr>
                <w:szCs w:val="28"/>
                <w:lang w:eastAsia="en-US"/>
              </w:rPr>
            </w:pPr>
            <w:r>
              <w:rPr>
                <w:szCs w:val="28"/>
                <w:lang w:eastAsia="en-US"/>
              </w:rPr>
              <w:t>-старший воспитатель.</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3.2</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661882">
            <w:pPr>
              <w:spacing w:before="100" w:beforeAutospacing="1" w:after="100" w:afterAutospacing="1" w:line="276" w:lineRule="auto"/>
              <w:jc w:val="left"/>
              <w:rPr>
                <w:szCs w:val="28"/>
                <w:lang w:eastAsia="en-US"/>
              </w:rPr>
            </w:pPr>
            <w:r>
              <w:rPr>
                <w:szCs w:val="28"/>
                <w:lang w:eastAsia="en-US"/>
              </w:rPr>
              <w:t>Основные формы координации деятельности  аппарата управления дошкольного образовательного учреждения</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CD073D">
            <w:pPr>
              <w:spacing w:after="0" w:line="276" w:lineRule="auto"/>
              <w:rPr>
                <w:szCs w:val="28"/>
                <w:lang w:eastAsia="en-US"/>
              </w:rPr>
            </w:pPr>
            <w:r>
              <w:rPr>
                <w:szCs w:val="28"/>
                <w:lang w:eastAsia="en-US"/>
              </w:rPr>
              <w:t>Основными формами координации деятельности аппарата управления в соответствии с Уставом являются:</w:t>
            </w:r>
          </w:p>
          <w:p w:rsidR="00B25A80" w:rsidRDefault="00B25A80" w:rsidP="00CD073D">
            <w:pPr>
              <w:spacing w:after="0" w:line="276" w:lineRule="auto"/>
              <w:rPr>
                <w:szCs w:val="28"/>
                <w:lang w:eastAsia="en-US"/>
              </w:rPr>
            </w:pPr>
            <w:r>
              <w:rPr>
                <w:szCs w:val="28"/>
                <w:lang w:eastAsia="en-US"/>
              </w:rPr>
              <w:t>- Общее собрание трудового коллектива;</w:t>
            </w:r>
          </w:p>
          <w:p w:rsidR="00B25A80" w:rsidRDefault="00B25A80" w:rsidP="00CD073D">
            <w:pPr>
              <w:spacing w:after="0" w:line="276" w:lineRule="auto"/>
              <w:rPr>
                <w:szCs w:val="28"/>
                <w:lang w:eastAsia="en-US"/>
              </w:rPr>
            </w:pPr>
            <w:r>
              <w:rPr>
                <w:szCs w:val="28"/>
                <w:lang w:eastAsia="en-US"/>
              </w:rPr>
              <w:t>- Педагогический совет;</w:t>
            </w:r>
          </w:p>
          <w:p w:rsidR="00B25A80" w:rsidRDefault="00B25A80" w:rsidP="00CD073D">
            <w:pPr>
              <w:spacing w:after="0" w:line="276" w:lineRule="auto"/>
              <w:rPr>
                <w:szCs w:val="28"/>
                <w:lang w:eastAsia="en-US"/>
              </w:rPr>
            </w:pPr>
            <w:r>
              <w:rPr>
                <w:szCs w:val="28"/>
                <w:lang w:eastAsia="en-US"/>
              </w:rPr>
              <w:t>-Родительский комитет.</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rPr>
                <w:szCs w:val="28"/>
                <w:lang w:eastAsia="en-US"/>
              </w:rPr>
            </w:pPr>
            <w:r>
              <w:rPr>
                <w:szCs w:val="28"/>
                <w:lang w:eastAsia="en-US"/>
              </w:rPr>
              <w:t>3.3</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661882">
            <w:pPr>
              <w:spacing w:after="0" w:line="276" w:lineRule="auto"/>
              <w:rPr>
                <w:szCs w:val="28"/>
                <w:lang w:eastAsia="en-US"/>
              </w:rPr>
            </w:pPr>
            <w:r>
              <w:rPr>
                <w:szCs w:val="28"/>
                <w:lang w:eastAsia="en-US"/>
              </w:rPr>
              <w:t>Организационная структура системы управления, организация методической работы в педагогическом</w:t>
            </w:r>
          </w:p>
          <w:p w:rsidR="00B25A80" w:rsidRDefault="00B25A80" w:rsidP="00661882">
            <w:pPr>
              <w:spacing w:after="0" w:line="276" w:lineRule="auto"/>
              <w:rPr>
                <w:szCs w:val="28"/>
                <w:lang w:eastAsia="en-US"/>
              </w:rPr>
            </w:pPr>
            <w:r>
              <w:rPr>
                <w:szCs w:val="28"/>
                <w:lang w:eastAsia="en-US"/>
              </w:rPr>
              <w:t>коллективе</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661882">
            <w:pPr>
              <w:widowControl w:val="0"/>
              <w:autoSpaceDE w:val="0"/>
              <w:autoSpaceDN w:val="0"/>
              <w:adjustRightInd w:val="0"/>
              <w:spacing w:after="0" w:line="276" w:lineRule="auto"/>
              <w:rPr>
                <w:szCs w:val="28"/>
                <w:lang w:eastAsia="en-US"/>
              </w:rPr>
            </w:pPr>
            <w:r>
              <w:rPr>
                <w:iCs/>
                <w:spacing w:val="1"/>
                <w:szCs w:val="28"/>
                <w:lang w:eastAsia="en-US"/>
              </w:rPr>
              <w:t xml:space="preserve">   З</w:t>
            </w:r>
            <w:r>
              <w:rPr>
                <w:iCs/>
                <w:szCs w:val="28"/>
                <w:lang w:eastAsia="en-US"/>
              </w:rPr>
              <w:t>а</w:t>
            </w:r>
            <w:r>
              <w:rPr>
                <w:iCs/>
                <w:spacing w:val="-1"/>
                <w:szCs w:val="28"/>
                <w:lang w:eastAsia="en-US"/>
              </w:rPr>
              <w:t>ве</w:t>
            </w:r>
            <w:r>
              <w:rPr>
                <w:iCs/>
                <w:spacing w:val="1"/>
                <w:szCs w:val="28"/>
                <w:lang w:eastAsia="en-US"/>
              </w:rPr>
              <w:t>д</w:t>
            </w:r>
            <w:r>
              <w:rPr>
                <w:iCs/>
                <w:spacing w:val="-1"/>
                <w:szCs w:val="28"/>
                <w:lang w:eastAsia="en-US"/>
              </w:rPr>
              <w:t>у</w:t>
            </w:r>
            <w:r>
              <w:rPr>
                <w:iCs/>
                <w:spacing w:val="1"/>
                <w:szCs w:val="28"/>
                <w:lang w:eastAsia="en-US"/>
              </w:rPr>
              <w:t>ю</w:t>
            </w:r>
            <w:r>
              <w:rPr>
                <w:iCs/>
                <w:spacing w:val="-1"/>
                <w:szCs w:val="28"/>
                <w:lang w:eastAsia="en-US"/>
              </w:rPr>
              <w:t>щ</w:t>
            </w:r>
            <w:r>
              <w:rPr>
                <w:iCs/>
                <w:szCs w:val="28"/>
                <w:lang w:eastAsia="en-US"/>
              </w:rPr>
              <w:t>ий</w:t>
            </w:r>
            <w:r>
              <w:rPr>
                <w:iCs/>
                <w:spacing w:val="1"/>
                <w:szCs w:val="28"/>
                <w:lang w:eastAsia="en-US"/>
              </w:rPr>
              <w:t xml:space="preserve"> </w:t>
            </w:r>
            <w:r>
              <w:rPr>
                <w:iCs/>
                <w:szCs w:val="28"/>
                <w:lang w:eastAsia="en-US"/>
              </w:rPr>
              <w:t>о</w:t>
            </w:r>
            <w:r>
              <w:rPr>
                <w:iCs/>
                <w:spacing w:val="-1"/>
                <w:szCs w:val="28"/>
                <w:lang w:eastAsia="en-US"/>
              </w:rPr>
              <w:t>с</w:t>
            </w:r>
            <w:r>
              <w:rPr>
                <w:iCs/>
                <w:spacing w:val="1"/>
                <w:szCs w:val="28"/>
                <w:lang w:eastAsia="en-US"/>
              </w:rPr>
              <w:t>у</w:t>
            </w:r>
            <w:r>
              <w:rPr>
                <w:iCs/>
                <w:spacing w:val="-1"/>
                <w:szCs w:val="28"/>
                <w:lang w:eastAsia="en-US"/>
              </w:rPr>
              <w:t>ще</w:t>
            </w:r>
            <w:r>
              <w:rPr>
                <w:iCs/>
                <w:spacing w:val="1"/>
                <w:szCs w:val="28"/>
                <w:lang w:eastAsia="en-US"/>
              </w:rPr>
              <w:t>с</w:t>
            </w:r>
            <w:r>
              <w:rPr>
                <w:iCs/>
                <w:szCs w:val="28"/>
                <w:lang w:eastAsia="en-US"/>
              </w:rPr>
              <w:t>т</w:t>
            </w:r>
            <w:r>
              <w:rPr>
                <w:iCs/>
                <w:spacing w:val="-1"/>
                <w:szCs w:val="28"/>
                <w:lang w:eastAsia="en-US"/>
              </w:rPr>
              <w:t>в</w:t>
            </w:r>
            <w:r>
              <w:rPr>
                <w:iCs/>
                <w:spacing w:val="3"/>
                <w:szCs w:val="28"/>
                <w:lang w:eastAsia="en-US"/>
              </w:rPr>
              <w:t>л</w:t>
            </w:r>
            <w:r>
              <w:rPr>
                <w:iCs/>
                <w:spacing w:val="-1"/>
                <w:szCs w:val="28"/>
                <w:lang w:eastAsia="en-US"/>
              </w:rPr>
              <w:t>яе</w:t>
            </w:r>
            <w:r>
              <w:rPr>
                <w:iCs/>
                <w:szCs w:val="28"/>
                <w:lang w:eastAsia="en-US"/>
              </w:rPr>
              <w:t>т</w:t>
            </w:r>
            <w:r>
              <w:rPr>
                <w:iCs/>
                <w:spacing w:val="1"/>
                <w:szCs w:val="28"/>
                <w:lang w:eastAsia="en-US"/>
              </w:rPr>
              <w:t xml:space="preserve"> </w:t>
            </w:r>
            <w:r>
              <w:rPr>
                <w:iCs/>
                <w:szCs w:val="28"/>
                <w:lang w:eastAsia="en-US"/>
              </w:rPr>
              <w:t>о</w:t>
            </w:r>
            <w:r>
              <w:rPr>
                <w:iCs/>
                <w:spacing w:val="1"/>
                <w:szCs w:val="28"/>
                <w:lang w:eastAsia="en-US"/>
              </w:rPr>
              <w:t>б</w:t>
            </w:r>
            <w:r>
              <w:rPr>
                <w:iCs/>
                <w:spacing w:val="-1"/>
                <w:szCs w:val="28"/>
                <w:lang w:eastAsia="en-US"/>
              </w:rPr>
              <w:t>щ</w:t>
            </w:r>
            <w:r>
              <w:rPr>
                <w:iCs/>
                <w:spacing w:val="1"/>
                <w:szCs w:val="28"/>
                <w:lang w:eastAsia="en-US"/>
              </w:rPr>
              <w:t>е</w:t>
            </w:r>
            <w:r>
              <w:rPr>
                <w:iCs/>
                <w:szCs w:val="28"/>
                <w:lang w:eastAsia="en-US"/>
              </w:rPr>
              <w:t>е</w:t>
            </w:r>
            <w:r>
              <w:rPr>
                <w:iCs/>
                <w:spacing w:val="-1"/>
                <w:szCs w:val="28"/>
                <w:lang w:eastAsia="en-US"/>
              </w:rPr>
              <w:t xml:space="preserve"> </w:t>
            </w:r>
            <w:r>
              <w:rPr>
                <w:iCs/>
                <w:szCs w:val="28"/>
                <w:lang w:eastAsia="en-US"/>
              </w:rPr>
              <w:t>р</w:t>
            </w:r>
            <w:r>
              <w:rPr>
                <w:iCs/>
                <w:spacing w:val="-1"/>
                <w:szCs w:val="28"/>
                <w:lang w:eastAsia="en-US"/>
              </w:rPr>
              <w:t>у</w:t>
            </w:r>
            <w:r>
              <w:rPr>
                <w:iCs/>
                <w:szCs w:val="28"/>
                <w:lang w:eastAsia="en-US"/>
              </w:rPr>
              <w:t>ководс</w:t>
            </w:r>
            <w:r>
              <w:rPr>
                <w:iCs/>
                <w:spacing w:val="1"/>
                <w:szCs w:val="28"/>
                <w:lang w:eastAsia="en-US"/>
              </w:rPr>
              <w:t>т</w:t>
            </w:r>
            <w:r>
              <w:rPr>
                <w:iCs/>
                <w:spacing w:val="-1"/>
                <w:szCs w:val="28"/>
                <w:lang w:eastAsia="en-US"/>
              </w:rPr>
              <w:t>в</w:t>
            </w:r>
            <w:r>
              <w:rPr>
                <w:iCs/>
                <w:szCs w:val="28"/>
                <w:lang w:eastAsia="en-US"/>
              </w:rPr>
              <w:t>о</w:t>
            </w:r>
            <w:r>
              <w:rPr>
                <w:iCs/>
                <w:spacing w:val="2"/>
                <w:szCs w:val="28"/>
                <w:lang w:eastAsia="en-US"/>
              </w:rPr>
              <w:t xml:space="preserve"> </w:t>
            </w:r>
            <w:r>
              <w:rPr>
                <w:iCs/>
                <w:szCs w:val="28"/>
                <w:lang w:eastAsia="en-US"/>
              </w:rPr>
              <w:t xml:space="preserve">по оптимизации </w:t>
            </w:r>
            <w:r>
              <w:rPr>
                <w:iCs/>
                <w:spacing w:val="1"/>
                <w:szCs w:val="28"/>
                <w:lang w:eastAsia="en-US"/>
              </w:rPr>
              <w:t>д</w:t>
            </w:r>
            <w:r>
              <w:rPr>
                <w:iCs/>
                <w:spacing w:val="-1"/>
                <w:szCs w:val="28"/>
                <w:lang w:eastAsia="en-US"/>
              </w:rPr>
              <w:t>ея</w:t>
            </w:r>
            <w:r>
              <w:rPr>
                <w:iCs/>
                <w:szCs w:val="28"/>
                <w:lang w:eastAsia="en-US"/>
              </w:rPr>
              <w:t>т</w:t>
            </w:r>
            <w:r>
              <w:rPr>
                <w:iCs/>
                <w:spacing w:val="1"/>
                <w:szCs w:val="28"/>
                <w:lang w:eastAsia="en-US"/>
              </w:rPr>
              <w:t>ельн</w:t>
            </w:r>
            <w:r>
              <w:rPr>
                <w:iCs/>
                <w:szCs w:val="28"/>
                <w:lang w:eastAsia="en-US"/>
              </w:rPr>
              <w:t>о</w:t>
            </w:r>
            <w:r>
              <w:rPr>
                <w:iCs/>
                <w:spacing w:val="-1"/>
                <w:szCs w:val="28"/>
                <w:lang w:eastAsia="en-US"/>
              </w:rPr>
              <w:t>с</w:t>
            </w:r>
            <w:r>
              <w:rPr>
                <w:iCs/>
                <w:szCs w:val="28"/>
                <w:lang w:eastAsia="en-US"/>
              </w:rPr>
              <w:t xml:space="preserve">ти </w:t>
            </w:r>
            <w:r>
              <w:rPr>
                <w:iCs/>
                <w:spacing w:val="-1"/>
                <w:szCs w:val="28"/>
                <w:lang w:eastAsia="en-US"/>
              </w:rPr>
              <w:t>у</w:t>
            </w:r>
            <w:r>
              <w:rPr>
                <w:iCs/>
                <w:szCs w:val="28"/>
                <w:lang w:eastAsia="en-US"/>
              </w:rPr>
              <w:t>пра</w:t>
            </w:r>
            <w:r>
              <w:rPr>
                <w:iCs/>
                <w:spacing w:val="-1"/>
                <w:szCs w:val="28"/>
                <w:lang w:eastAsia="en-US"/>
              </w:rPr>
              <w:t>в</w:t>
            </w:r>
            <w:r>
              <w:rPr>
                <w:iCs/>
                <w:spacing w:val="1"/>
                <w:szCs w:val="28"/>
                <w:lang w:eastAsia="en-US"/>
              </w:rPr>
              <w:t>л</w:t>
            </w:r>
            <w:r>
              <w:rPr>
                <w:iCs/>
                <w:spacing w:val="-1"/>
                <w:szCs w:val="28"/>
                <w:lang w:eastAsia="en-US"/>
              </w:rPr>
              <w:t>е</w:t>
            </w:r>
            <w:r>
              <w:rPr>
                <w:iCs/>
                <w:spacing w:val="1"/>
                <w:szCs w:val="28"/>
                <w:lang w:eastAsia="en-US"/>
              </w:rPr>
              <w:t>н</w:t>
            </w:r>
            <w:r>
              <w:rPr>
                <w:iCs/>
                <w:szCs w:val="28"/>
                <w:lang w:eastAsia="en-US"/>
              </w:rPr>
              <w:t>ч</w:t>
            </w:r>
            <w:r>
              <w:rPr>
                <w:iCs/>
                <w:spacing w:val="-1"/>
                <w:szCs w:val="28"/>
                <w:lang w:eastAsia="en-US"/>
              </w:rPr>
              <w:t>ес</w:t>
            </w:r>
            <w:r>
              <w:rPr>
                <w:iCs/>
                <w:szCs w:val="28"/>
                <w:lang w:eastAsia="en-US"/>
              </w:rPr>
              <w:t>кого аппар</w:t>
            </w:r>
            <w:r>
              <w:rPr>
                <w:iCs/>
                <w:spacing w:val="3"/>
                <w:szCs w:val="28"/>
                <w:lang w:eastAsia="en-US"/>
              </w:rPr>
              <w:t>а</w:t>
            </w:r>
            <w:r>
              <w:rPr>
                <w:iCs/>
                <w:szCs w:val="28"/>
                <w:lang w:eastAsia="en-US"/>
              </w:rPr>
              <w:t>та ДОУ</w:t>
            </w:r>
            <w:r>
              <w:rPr>
                <w:iCs/>
                <w:spacing w:val="-1"/>
                <w:szCs w:val="28"/>
                <w:lang w:eastAsia="en-US"/>
              </w:rPr>
              <w:t xml:space="preserve"> </w:t>
            </w:r>
            <w:r>
              <w:rPr>
                <w:iCs/>
                <w:spacing w:val="1"/>
                <w:szCs w:val="28"/>
                <w:lang w:eastAsia="en-US"/>
              </w:rPr>
              <w:t>н</w:t>
            </w:r>
            <w:r>
              <w:rPr>
                <w:iCs/>
                <w:szCs w:val="28"/>
                <w:lang w:eastAsia="en-US"/>
              </w:rPr>
              <w:t>а о</w:t>
            </w:r>
            <w:r>
              <w:rPr>
                <w:iCs/>
                <w:spacing w:val="-1"/>
                <w:szCs w:val="28"/>
                <w:lang w:eastAsia="en-US"/>
              </w:rPr>
              <w:t>с</w:t>
            </w:r>
            <w:r>
              <w:rPr>
                <w:iCs/>
                <w:spacing w:val="1"/>
                <w:szCs w:val="28"/>
                <w:lang w:eastAsia="en-US"/>
              </w:rPr>
              <w:t>н</w:t>
            </w:r>
            <w:r>
              <w:rPr>
                <w:iCs/>
                <w:szCs w:val="28"/>
                <w:lang w:eastAsia="en-US"/>
              </w:rPr>
              <w:t>о</w:t>
            </w:r>
            <w:r>
              <w:rPr>
                <w:iCs/>
                <w:spacing w:val="-1"/>
                <w:szCs w:val="28"/>
                <w:lang w:eastAsia="en-US"/>
              </w:rPr>
              <w:t>в</w:t>
            </w:r>
            <w:r>
              <w:rPr>
                <w:iCs/>
                <w:szCs w:val="28"/>
                <w:lang w:eastAsia="en-US"/>
              </w:rPr>
              <w:t>е</w:t>
            </w:r>
            <w:r>
              <w:rPr>
                <w:iCs/>
                <w:spacing w:val="-1"/>
                <w:szCs w:val="28"/>
                <w:lang w:eastAsia="en-US"/>
              </w:rPr>
              <w:t xml:space="preserve"> </w:t>
            </w:r>
            <w:r>
              <w:rPr>
                <w:iCs/>
                <w:szCs w:val="28"/>
                <w:lang w:eastAsia="en-US"/>
              </w:rPr>
              <w:t>п</w:t>
            </w:r>
            <w:r>
              <w:rPr>
                <w:iCs/>
                <w:spacing w:val="1"/>
                <w:szCs w:val="28"/>
                <w:lang w:eastAsia="en-US"/>
              </w:rPr>
              <w:t>л</w:t>
            </w:r>
            <w:r>
              <w:rPr>
                <w:iCs/>
                <w:spacing w:val="2"/>
                <w:szCs w:val="28"/>
                <w:lang w:eastAsia="en-US"/>
              </w:rPr>
              <w:t>а</w:t>
            </w:r>
            <w:r>
              <w:rPr>
                <w:iCs/>
                <w:spacing w:val="1"/>
                <w:szCs w:val="28"/>
                <w:lang w:eastAsia="en-US"/>
              </w:rPr>
              <w:t>н</w:t>
            </w:r>
            <w:r>
              <w:rPr>
                <w:iCs/>
                <w:szCs w:val="28"/>
                <w:lang w:eastAsia="en-US"/>
              </w:rPr>
              <w:t>а ра</w:t>
            </w:r>
            <w:r>
              <w:rPr>
                <w:iCs/>
                <w:spacing w:val="-1"/>
                <w:szCs w:val="28"/>
                <w:lang w:eastAsia="en-US"/>
              </w:rPr>
              <w:t>б</w:t>
            </w:r>
            <w:r>
              <w:rPr>
                <w:iCs/>
                <w:szCs w:val="28"/>
                <w:lang w:eastAsia="en-US"/>
              </w:rPr>
              <w:t>оты, об</w:t>
            </w:r>
            <w:r>
              <w:rPr>
                <w:iCs/>
                <w:spacing w:val="-1"/>
                <w:szCs w:val="28"/>
                <w:lang w:eastAsia="en-US"/>
              </w:rPr>
              <w:t>ес</w:t>
            </w:r>
            <w:r>
              <w:rPr>
                <w:iCs/>
                <w:szCs w:val="28"/>
                <w:lang w:eastAsia="en-US"/>
              </w:rPr>
              <w:t>п</w:t>
            </w:r>
            <w:r>
              <w:rPr>
                <w:iCs/>
                <w:spacing w:val="-1"/>
                <w:szCs w:val="28"/>
                <w:lang w:eastAsia="en-US"/>
              </w:rPr>
              <w:t>е</w:t>
            </w:r>
            <w:r>
              <w:rPr>
                <w:iCs/>
                <w:szCs w:val="28"/>
                <w:lang w:eastAsia="en-US"/>
              </w:rPr>
              <w:t>чи</w:t>
            </w:r>
            <w:r>
              <w:rPr>
                <w:iCs/>
                <w:spacing w:val="-1"/>
                <w:szCs w:val="28"/>
                <w:lang w:eastAsia="en-US"/>
              </w:rPr>
              <w:t>в</w:t>
            </w:r>
            <w:r>
              <w:rPr>
                <w:iCs/>
                <w:spacing w:val="6"/>
                <w:szCs w:val="28"/>
                <w:lang w:eastAsia="en-US"/>
              </w:rPr>
              <w:t>а</w:t>
            </w:r>
            <w:r>
              <w:rPr>
                <w:iCs/>
                <w:spacing w:val="-1"/>
                <w:szCs w:val="28"/>
                <w:lang w:eastAsia="en-US"/>
              </w:rPr>
              <w:t>е</w:t>
            </w:r>
            <w:r>
              <w:rPr>
                <w:iCs/>
                <w:szCs w:val="28"/>
                <w:lang w:eastAsia="en-US"/>
              </w:rPr>
              <w:t>т р</w:t>
            </w:r>
            <w:r>
              <w:rPr>
                <w:iCs/>
                <w:spacing w:val="-1"/>
                <w:szCs w:val="28"/>
                <w:lang w:eastAsia="en-US"/>
              </w:rPr>
              <w:t>е</w:t>
            </w:r>
            <w:r>
              <w:rPr>
                <w:iCs/>
                <w:szCs w:val="28"/>
                <w:lang w:eastAsia="en-US"/>
              </w:rPr>
              <w:t>г</w:t>
            </w:r>
            <w:r>
              <w:rPr>
                <w:iCs/>
                <w:spacing w:val="-1"/>
                <w:szCs w:val="28"/>
                <w:lang w:eastAsia="en-US"/>
              </w:rPr>
              <w:t>у</w:t>
            </w:r>
            <w:r>
              <w:rPr>
                <w:iCs/>
                <w:spacing w:val="1"/>
                <w:szCs w:val="28"/>
                <w:lang w:eastAsia="en-US"/>
              </w:rPr>
              <w:t>л</w:t>
            </w:r>
            <w:r>
              <w:rPr>
                <w:iCs/>
                <w:szCs w:val="28"/>
                <w:lang w:eastAsia="en-US"/>
              </w:rPr>
              <w:t>иро</w:t>
            </w:r>
            <w:r>
              <w:rPr>
                <w:iCs/>
                <w:spacing w:val="-1"/>
                <w:szCs w:val="28"/>
                <w:lang w:eastAsia="en-US"/>
              </w:rPr>
              <w:t>в</w:t>
            </w:r>
            <w:r>
              <w:rPr>
                <w:iCs/>
                <w:szCs w:val="28"/>
                <w:lang w:eastAsia="en-US"/>
              </w:rPr>
              <w:t>а</w:t>
            </w:r>
            <w:r>
              <w:rPr>
                <w:iCs/>
                <w:spacing w:val="1"/>
                <w:szCs w:val="28"/>
                <w:lang w:eastAsia="en-US"/>
              </w:rPr>
              <w:t>н</w:t>
            </w:r>
            <w:r>
              <w:rPr>
                <w:iCs/>
                <w:szCs w:val="28"/>
                <w:lang w:eastAsia="en-US"/>
              </w:rPr>
              <w:t>ие</w:t>
            </w:r>
            <w:r>
              <w:rPr>
                <w:iCs/>
                <w:spacing w:val="-1"/>
                <w:szCs w:val="28"/>
                <w:lang w:eastAsia="en-US"/>
              </w:rPr>
              <w:t xml:space="preserve"> </w:t>
            </w:r>
            <w:r>
              <w:rPr>
                <w:iCs/>
                <w:szCs w:val="28"/>
                <w:lang w:eastAsia="en-US"/>
              </w:rPr>
              <w:t>и коррекцию</w:t>
            </w:r>
            <w:r>
              <w:rPr>
                <w:iCs/>
                <w:spacing w:val="1"/>
                <w:szCs w:val="28"/>
                <w:lang w:eastAsia="en-US"/>
              </w:rPr>
              <w:t xml:space="preserve"> </w:t>
            </w:r>
            <w:r>
              <w:rPr>
                <w:iCs/>
                <w:szCs w:val="28"/>
                <w:lang w:eastAsia="en-US"/>
              </w:rPr>
              <w:t xml:space="preserve">по </w:t>
            </w:r>
            <w:r>
              <w:rPr>
                <w:iCs/>
                <w:spacing w:val="-1"/>
                <w:szCs w:val="28"/>
                <w:lang w:eastAsia="en-US"/>
              </w:rPr>
              <w:t>все</w:t>
            </w:r>
            <w:r>
              <w:rPr>
                <w:iCs/>
                <w:szCs w:val="28"/>
                <w:lang w:eastAsia="en-US"/>
              </w:rPr>
              <w:t xml:space="preserve">м </w:t>
            </w:r>
            <w:r>
              <w:rPr>
                <w:iCs/>
                <w:spacing w:val="1"/>
                <w:szCs w:val="28"/>
                <w:lang w:eastAsia="en-US"/>
              </w:rPr>
              <w:t>н</w:t>
            </w:r>
            <w:r>
              <w:rPr>
                <w:iCs/>
                <w:szCs w:val="28"/>
                <w:lang w:eastAsia="en-US"/>
              </w:rPr>
              <w:t>апра</w:t>
            </w:r>
            <w:r>
              <w:rPr>
                <w:iCs/>
                <w:spacing w:val="-1"/>
                <w:szCs w:val="28"/>
                <w:lang w:eastAsia="en-US"/>
              </w:rPr>
              <w:t>в</w:t>
            </w:r>
            <w:r>
              <w:rPr>
                <w:iCs/>
                <w:spacing w:val="1"/>
                <w:szCs w:val="28"/>
                <w:lang w:eastAsia="en-US"/>
              </w:rPr>
              <w:t>л</w:t>
            </w:r>
            <w:r>
              <w:rPr>
                <w:iCs/>
                <w:spacing w:val="-1"/>
                <w:szCs w:val="28"/>
                <w:lang w:eastAsia="en-US"/>
              </w:rPr>
              <w:t>е</w:t>
            </w:r>
            <w:r>
              <w:rPr>
                <w:iCs/>
                <w:spacing w:val="1"/>
                <w:szCs w:val="28"/>
                <w:lang w:eastAsia="en-US"/>
              </w:rPr>
              <w:t>н</w:t>
            </w:r>
            <w:r>
              <w:rPr>
                <w:iCs/>
                <w:szCs w:val="28"/>
                <w:lang w:eastAsia="en-US"/>
              </w:rPr>
              <w:t>и</w:t>
            </w:r>
            <w:r>
              <w:rPr>
                <w:iCs/>
                <w:spacing w:val="-1"/>
                <w:szCs w:val="28"/>
                <w:lang w:eastAsia="en-US"/>
              </w:rPr>
              <w:t>я</w:t>
            </w:r>
            <w:r>
              <w:rPr>
                <w:iCs/>
                <w:szCs w:val="28"/>
                <w:lang w:eastAsia="en-US"/>
              </w:rPr>
              <w:t xml:space="preserve">м </w:t>
            </w:r>
            <w:r>
              <w:rPr>
                <w:iCs/>
                <w:spacing w:val="1"/>
                <w:szCs w:val="28"/>
                <w:lang w:eastAsia="en-US"/>
              </w:rPr>
              <w:t>д</w:t>
            </w:r>
            <w:r>
              <w:rPr>
                <w:iCs/>
                <w:spacing w:val="-1"/>
                <w:szCs w:val="28"/>
                <w:lang w:eastAsia="en-US"/>
              </w:rPr>
              <w:t>ея</w:t>
            </w:r>
            <w:r>
              <w:rPr>
                <w:iCs/>
                <w:szCs w:val="28"/>
                <w:lang w:eastAsia="en-US"/>
              </w:rPr>
              <w:t>т</w:t>
            </w:r>
            <w:r>
              <w:rPr>
                <w:iCs/>
                <w:spacing w:val="-1"/>
                <w:szCs w:val="28"/>
                <w:lang w:eastAsia="en-US"/>
              </w:rPr>
              <w:t>е</w:t>
            </w:r>
            <w:r>
              <w:rPr>
                <w:iCs/>
                <w:spacing w:val="1"/>
                <w:szCs w:val="28"/>
                <w:lang w:eastAsia="en-US"/>
              </w:rPr>
              <w:t>льн</w:t>
            </w:r>
            <w:r>
              <w:rPr>
                <w:iCs/>
                <w:szCs w:val="28"/>
                <w:lang w:eastAsia="en-US"/>
              </w:rPr>
              <w:t>о</w:t>
            </w:r>
            <w:r>
              <w:rPr>
                <w:iCs/>
                <w:spacing w:val="1"/>
                <w:szCs w:val="28"/>
                <w:lang w:eastAsia="en-US"/>
              </w:rPr>
              <w:t>с</w:t>
            </w:r>
            <w:r>
              <w:rPr>
                <w:iCs/>
                <w:szCs w:val="28"/>
                <w:lang w:eastAsia="en-US"/>
              </w:rPr>
              <w:t xml:space="preserve">ти, </w:t>
            </w:r>
            <w:r>
              <w:rPr>
                <w:iCs/>
                <w:spacing w:val="2"/>
                <w:szCs w:val="28"/>
                <w:lang w:eastAsia="en-US"/>
              </w:rPr>
              <w:t>о</w:t>
            </w:r>
            <w:r>
              <w:rPr>
                <w:iCs/>
                <w:szCs w:val="28"/>
                <w:lang w:eastAsia="en-US"/>
              </w:rPr>
              <w:t>т</w:t>
            </w:r>
            <w:r>
              <w:rPr>
                <w:iCs/>
                <w:spacing w:val="-1"/>
                <w:szCs w:val="28"/>
                <w:lang w:eastAsia="en-US"/>
              </w:rPr>
              <w:t>ве</w:t>
            </w:r>
            <w:r>
              <w:rPr>
                <w:iCs/>
                <w:szCs w:val="28"/>
                <w:lang w:eastAsia="en-US"/>
              </w:rPr>
              <w:t>ча</w:t>
            </w:r>
            <w:r>
              <w:rPr>
                <w:iCs/>
                <w:spacing w:val="-1"/>
                <w:szCs w:val="28"/>
                <w:lang w:eastAsia="en-US"/>
              </w:rPr>
              <w:t>е</w:t>
            </w:r>
            <w:r>
              <w:rPr>
                <w:iCs/>
                <w:szCs w:val="28"/>
                <w:lang w:eastAsia="en-US"/>
              </w:rPr>
              <w:t>т за пр</w:t>
            </w:r>
            <w:r>
              <w:rPr>
                <w:iCs/>
                <w:spacing w:val="2"/>
                <w:szCs w:val="28"/>
                <w:lang w:eastAsia="en-US"/>
              </w:rPr>
              <w:t>о</w:t>
            </w:r>
            <w:r>
              <w:rPr>
                <w:iCs/>
                <w:spacing w:val="-1"/>
                <w:szCs w:val="28"/>
                <w:lang w:eastAsia="en-US"/>
              </w:rPr>
              <w:t>ве</w:t>
            </w:r>
            <w:r>
              <w:rPr>
                <w:iCs/>
                <w:spacing w:val="1"/>
                <w:szCs w:val="28"/>
                <w:lang w:eastAsia="en-US"/>
              </w:rPr>
              <w:t>д</w:t>
            </w:r>
            <w:r>
              <w:rPr>
                <w:iCs/>
                <w:spacing w:val="-1"/>
                <w:szCs w:val="28"/>
                <w:lang w:eastAsia="en-US"/>
              </w:rPr>
              <w:t>е</w:t>
            </w:r>
            <w:r>
              <w:rPr>
                <w:iCs/>
                <w:spacing w:val="1"/>
                <w:szCs w:val="28"/>
                <w:lang w:eastAsia="en-US"/>
              </w:rPr>
              <w:t>н</w:t>
            </w:r>
            <w:r>
              <w:rPr>
                <w:iCs/>
                <w:szCs w:val="28"/>
                <w:lang w:eastAsia="en-US"/>
              </w:rPr>
              <w:t>ие</w:t>
            </w:r>
            <w:r>
              <w:rPr>
                <w:iCs/>
                <w:spacing w:val="1"/>
                <w:szCs w:val="28"/>
                <w:lang w:eastAsia="en-US"/>
              </w:rPr>
              <w:t xml:space="preserve"> </w:t>
            </w:r>
            <w:r>
              <w:rPr>
                <w:iCs/>
                <w:szCs w:val="28"/>
                <w:lang w:eastAsia="en-US"/>
              </w:rPr>
              <w:t>медици</w:t>
            </w:r>
            <w:r>
              <w:rPr>
                <w:iCs/>
                <w:spacing w:val="1"/>
                <w:szCs w:val="28"/>
                <w:lang w:eastAsia="en-US"/>
              </w:rPr>
              <w:t>н</w:t>
            </w:r>
            <w:r>
              <w:rPr>
                <w:iCs/>
                <w:spacing w:val="-1"/>
                <w:szCs w:val="28"/>
                <w:lang w:eastAsia="en-US"/>
              </w:rPr>
              <w:t>с</w:t>
            </w:r>
            <w:r>
              <w:rPr>
                <w:iCs/>
                <w:szCs w:val="28"/>
                <w:lang w:eastAsia="en-US"/>
              </w:rPr>
              <w:t>кой и оз</w:t>
            </w:r>
            <w:r>
              <w:rPr>
                <w:iCs/>
                <w:spacing w:val="1"/>
                <w:szCs w:val="28"/>
                <w:lang w:eastAsia="en-US"/>
              </w:rPr>
              <w:t>д</w:t>
            </w:r>
            <w:r>
              <w:rPr>
                <w:iCs/>
                <w:szCs w:val="28"/>
                <w:lang w:eastAsia="en-US"/>
              </w:rPr>
              <w:t>оро</w:t>
            </w:r>
            <w:r>
              <w:rPr>
                <w:iCs/>
                <w:spacing w:val="-1"/>
                <w:szCs w:val="28"/>
                <w:lang w:eastAsia="en-US"/>
              </w:rPr>
              <w:t>в</w:t>
            </w:r>
            <w:r>
              <w:rPr>
                <w:iCs/>
                <w:szCs w:val="28"/>
                <w:lang w:eastAsia="en-US"/>
              </w:rPr>
              <w:t>ит</w:t>
            </w:r>
            <w:r>
              <w:rPr>
                <w:iCs/>
                <w:spacing w:val="-1"/>
                <w:szCs w:val="28"/>
                <w:lang w:eastAsia="en-US"/>
              </w:rPr>
              <w:t>е</w:t>
            </w:r>
            <w:r>
              <w:rPr>
                <w:iCs/>
                <w:spacing w:val="1"/>
                <w:szCs w:val="28"/>
                <w:lang w:eastAsia="en-US"/>
              </w:rPr>
              <w:t>льн</w:t>
            </w:r>
            <w:r>
              <w:rPr>
                <w:iCs/>
                <w:szCs w:val="28"/>
                <w:lang w:eastAsia="en-US"/>
              </w:rPr>
              <w:t>ой ра</w:t>
            </w:r>
            <w:r>
              <w:rPr>
                <w:iCs/>
                <w:spacing w:val="-1"/>
                <w:szCs w:val="28"/>
                <w:lang w:eastAsia="en-US"/>
              </w:rPr>
              <w:t>б</w:t>
            </w:r>
            <w:r>
              <w:rPr>
                <w:iCs/>
                <w:szCs w:val="28"/>
                <w:lang w:eastAsia="en-US"/>
              </w:rPr>
              <w:t xml:space="preserve">оты в </w:t>
            </w:r>
            <w:r>
              <w:rPr>
                <w:iCs/>
                <w:spacing w:val="-2"/>
                <w:szCs w:val="28"/>
                <w:lang w:eastAsia="en-US"/>
              </w:rPr>
              <w:t>у</w:t>
            </w:r>
            <w:r>
              <w:rPr>
                <w:iCs/>
                <w:szCs w:val="28"/>
                <w:lang w:eastAsia="en-US"/>
              </w:rPr>
              <w:t>чр</w:t>
            </w:r>
            <w:r>
              <w:rPr>
                <w:iCs/>
                <w:spacing w:val="-1"/>
                <w:szCs w:val="28"/>
                <w:lang w:eastAsia="en-US"/>
              </w:rPr>
              <w:t>е</w:t>
            </w:r>
            <w:r>
              <w:rPr>
                <w:iCs/>
                <w:szCs w:val="28"/>
                <w:lang w:eastAsia="en-US"/>
              </w:rPr>
              <w:t>ж</w:t>
            </w:r>
            <w:r>
              <w:rPr>
                <w:iCs/>
                <w:spacing w:val="1"/>
                <w:szCs w:val="28"/>
                <w:lang w:eastAsia="en-US"/>
              </w:rPr>
              <w:t>д</w:t>
            </w:r>
            <w:r>
              <w:rPr>
                <w:iCs/>
                <w:spacing w:val="-1"/>
                <w:szCs w:val="28"/>
                <w:lang w:eastAsia="en-US"/>
              </w:rPr>
              <w:t>е</w:t>
            </w:r>
            <w:r>
              <w:rPr>
                <w:iCs/>
                <w:spacing w:val="1"/>
                <w:szCs w:val="28"/>
                <w:lang w:eastAsia="en-US"/>
              </w:rPr>
              <w:t>н</w:t>
            </w:r>
            <w:r>
              <w:rPr>
                <w:iCs/>
                <w:szCs w:val="28"/>
                <w:lang w:eastAsia="en-US"/>
              </w:rPr>
              <w:t>ии</w:t>
            </w:r>
          </w:p>
          <w:p w:rsidR="00B25A80" w:rsidRDefault="00B25A80" w:rsidP="00661882">
            <w:pPr>
              <w:widowControl w:val="0"/>
              <w:autoSpaceDE w:val="0"/>
              <w:autoSpaceDN w:val="0"/>
              <w:adjustRightInd w:val="0"/>
              <w:spacing w:after="200" w:line="276" w:lineRule="auto"/>
              <w:ind w:left="102"/>
              <w:rPr>
                <w:szCs w:val="28"/>
                <w:lang w:eastAsia="en-US"/>
              </w:rPr>
            </w:pPr>
            <w:r>
              <w:rPr>
                <w:iCs/>
                <w:szCs w:val="28"/>
                <w:lang w:eastAsia="en-US"/>
              </w:rPr>
              <w:t xml:space="preserve">    Стар</w:t>
            </w:r>
            <w:r>
              <w:rPr>
                <w:iCs/>
                <w:spacing w:val="-2"/>
                <w:szCs w:val="28"/>
                <w:lang w:eastAsia="en-US"/>
              </w:rPr>
              <w:t>ш</w:t>
            </w:r>
            <w:r>
              <w:rPr>
                <w:iCs/>
                <w:szCs w:val="28"/>
                <w:lang w:eastAsia="en-US"/>
              </w:rPr>
              <w:t xml:space="preserve">ий </w:t>
            </w:r>
            <w:r>
              <w:rPr>
                <w:iCs/>
                <w:spacing w:val="-1"/>
                <w:szCs w:val="28"/>
                <w:lang w:eastAsia="en-US"/>
              </w:rPr>
              <w:t>в</w:t>
            </w:r>
            <w:r>
              <w:rPr>
                <w:iCs/>
                <w:szCs w:val="28"/>
                <w:lang w:eastAsia="en-US"/>
              </w:rPr>
              <w:t>о</w:t>
            </w:r>
            <w:r>
              <w:rPr>
                <w:iCs/>
                <w:spacing w:val="-1"/>
                <w:szCs w:val="28"/>
                <w:lang w:eastAsia="en-US"/>
              </w:rPr>
              <w:t>с</w:t>
            </w:r>
            <w:r>
              <w:rPr>
                <w:iCs/>
                <w:szCs w:val="28"/>
                <w:lang w:eastAsia="en-US"/>
              </w:rPr>
              <w:t>пит</w:t>
            </w:r>
            <w:r>
              <w:rPr>
                <w:iCs/>
                <w:spacing w:val="2"/>
                <w:szCs w:val="28"/>
                <w:lang w:eastAsia="en-US"/>
              </w:rPr>
              <w:t>а</w:t>
            </w:r>
            <w:r>
              <w:rPr>
                <w:iCs/>
                <w:szCs w:val="28"/>
                <w:lang w:eastAsia="en-US"/>
              </w:rPr>
              <w:t>т</w:t>
            </w:r>
            <w:r>
              <w:rPr>
                <w:iCs/>
                <w:spacing w:val="-1"/>
                <w:szCs w:val="28"/>
                <w:lang w:eastAsia="en-US"/>
              </w:rPr>
              <w:t>е</w:t>
            </w:r>
            <w:r>
              <w:rPr>
                <w:iCs/>
                <w:spacing w:val="1"/>
                <w:szCs w:val="28"/>
                <w:lang w:eastAsia="en-US"/>
              </w:rPr>
              <w:t>л</w:t>
            </w:r>
            <w:r>
              <w:rPr>
                <w:iCs/>
                <w:szCs w:val="28"/>
                <w:lang w:eastAsia="en-US"/>
              </w:rPr>
              <w:t>ь</w:t>
            </w:r>
            <w:r>
              <w:rPr>
                <w:iCs/>
                <w:spacing w:val="1"/>
                <w:szCs w:val="28"/>
                <w:lang w:eastAsia="en-US"/>
              </w:rPr>
              <w:t xml:space="preserve"> </w:t>
            </w:r>
            <w:r>
              <w:rPr>
                <w:iCs/>
                <w:spacing w:val="-1"/>
                <w:szCs w:val="28"/>
                <w:lang w:eastAsia="en-US"/>
              </w:rPr>
              <w:t>в</w:t>
            </w:r>
            <w:r>
              <w:rPr>
                <w:iCs/>
                <w:szCs w:val="28"/>
                <w:lang w:eastAsia="en-US"/>
              </w:rPr>
              <w:t>ме</w:t>
            </w:r>
            <w:r>
              <w:rPr>
                <w:iCs/>
                <w:spacing w:val="-1"/>
                <w:szCs w:val="28"/>
                <w:lang w:eastAsia="en-US"/>
              </w:rPr>
              <w:t>с</w:t>
            </w:r>
            <w:r>
              <w:rPr>
                <w:iCs/>
                <w:spacing w:val="2"/>
                <w:szCs w:val="28"/>
                <w:lang w:eastAsia="en-US"/>
              </w:rPr>
              <w:t>т</w:t>
            </w:r>
            <w:r>
              <w:rPr>
                <w:iCs/>
                <w:szCs w:val="28"/>
                <w:lang w:eastAsia="en-US"/>
              </w:rPr>
              <w:t>е</w:t>
            </w:r>
            <w:r>
              <w:rPr>
                <w:iCs/>
                <w:spacing w:val="-1"/>
                <w:szCs w:val="28"/>
                <w:lang w:eastAsia="en-US"/>
              </w:rPr>
              <w:t xml:space="preserve"> </w:t>
            </w:r>
            <w:r>
              <w:rPr>
                <w:iCs/>
                <w:szCs w:val="28"/>
                <w:lang w:eastAsia="en-US"/>
              </w:rPr>
              <w:t>с</w:t>
            </w:r>
            <w:r>
              <w:rPr>
                <w:iCs/>
                <w:spacing w:val="-1"/>
                <w:szCs w:val="28"/>
                <w:lang w:eastAsia="en-US"/>
              </w:rPr>
              <w:t xml:space="preserve"> </w:t>
            </w:r>
            <w:r>
              <w:rPr>
                <w:iCs/>
                <w:szCs w:val="28"/>
                <w:lang w:eastAsia="en-US"/>
              </w:rPr>
              <w:t>за</w:t>
            </w:r>
            <w:r>
              <w:rPr>
                <w:iCs/>
                <w:spacing w:val="1"/>
                <w:szCs w:val="28"/>
                <w:lang w:eastAsia="en-US"/>
              </w:rPr>
              <w:t>в</w:t>
            </w:r>
            <w:r>
              <w:rPr>
                <w:iCs/>
                <w:spacing w:val="-1"/>
                <w:szCs w:val="28"/>
                <w:lang w:eastAsia="en-US"/>
              </w:rPr>
              <w:t>е</w:t>
            </w:r>
            <w:r>
              <w:rPr>
                <w:iCs/>
                <w:spacing w:val="1"/>
                <w:szCs w:val="28"/>
                <w:lang w:eastAsia="en-US"/>
              </w:rPr>
              <w:t>д</w:t>
            </w:r>
            <w:r>
              <w:rPr>
                <w:iCs/>
                <w:spacing w:val="-1"/>
                <w:szCs w:val="28"/>
                <w:lang w:eastAsia="en-US"/>
              </w:rPr>
              <w:t>у</w:t>
            </w:r>
            <w:r>
              <w:rPr>
                <w:iCs/>
                <w:spacing w:val="1"/>
                <w:szCs w:val="28"/>
                <w:lang w:eastAsia="en-US"/>
              </w:rPr>
              <w:t>ю</w:t>
            </w:r>
            <w:r>
              <w:rPr>
                <w:iCs/>
                <w:spacing w:val="-1"/>
                <w:szCs w:val="28"/>
                <w:lang w:eastAsia="en-US"/>
              </w:rPr>
              <w:t>щ</w:t>
            </w:r>
            <w:r>
              <w:rPr>
                <w:iCs/>
                <w:szCs w:val="28"/>
                <w:lang w:eastAsia="en-US"/>
              </w:rPr>
              <w:t>им</w:t>
            </w:r>
            <w:r>
              <w:rPr>
                <w:iCs/>
                <w:spacing w:val="3"/>
                <w:szCs w:val="28"/>
                <w:lang w:eastAsia="en-US"/>
              </w:rPr>
              <w:t xml:space="preserve"> </w:t>
            </w:r>
            <w:r>
              <w:rPr>
                <w:iCs/>
                <w:spacing w:val="-1"/>
                <w:szCs w:val="28"/>
                <w:lang w:eastAsia="en-US"/>
              </w:rPr>
              <w:t>в</w:t>
            </w:r>
            <w:r>
              <w:rPr>
                <w:iCs/>
                <w:szCs w:val="28"/>
                <w:lang w:eastAsia="en-US"/>
              </w:rPr>
              <w:t>ы</w:t>
            </w:r>
            <w:r>
              <w:rPr>
                <w:iCs/>
                <w:spacing w:val="1"/>
                <w:szCs w:val="28"/>
                <w:lang w:eastAsia="en-US"/>
              </w:rPr>
              <w:t>д</w:t>
            </w:r>
            <w:r>
              <w:rPr>
                <w:iCs/>
                <w:spacing w:val="-1"/>
                <w:szCs w:val="28"/>
                <w:lang w:eastAsia="en-US"/>
              </w:rPr>
              <w:t>е</w:t>
            </w:r>
            <w:r>
              <w:rPr>
                <w:iCs/>
                <w:spacing w:val="1"/>
                <w:szCs w:val="28"/>
                <w:lang w:eastAsia="en-US"/>
              </w:rPr>
              <w:t>л</w:t>
            </w:r>
            <w:r>
              <w:rPr>
                <w:iCs/>
                <w:spacing w:val="-1"/>
                <w:szCs w:val="28"/>
                <w:lang w:eastAsia="en-US"/>
              </w:rPr>
              <w:t>яе</w:t>
            </w:r>
            <w:r>
              <w:rPr>
                <w:iCs/>
                <w:szCs w:val="28"/>
                <w:lang w:eastAsia="en-US"/>
              </w:rPr>
              <w:t xml:space="preserve">т </w:t>
            </w:r>
            <w:r>
              <w:rPr>
                <w:iCs/>
                <w:spacing w:val="-1"/>
                <w:szCs w:val="28"/>
                <w:lang w:eastAsia="en-US"/>
              </w:rPr>
              <w:t>б</w:t>
            </w:r>
            <w:r>
              <w:rPr>
                <w:iCs/>
                <w:spacing w:val="1"/>
                <w:szCs w:val="28"/>
                <w:lang w:eastAsia="en-US"/>
              </w:rPr>
              <w:t>л</w:t>
            </w:r>
            <w:r>
              <w:rPr>
                <w:iCs/>
                <w:szCs w:val="28"/>
                <w:lang w:eastAsia="en-US"/>
              </w:rPr>
              <w:t>ижай</w:t>
            </w:r>
            <w:r>
              <w:rPr>
                <w:iCs/>
                <w:spacing w:val="-1"/>
                <w:szCs w:val="28"/>
                <w:lang w:eastAsia="en-US"/>
              </w:rPr>
              <w:t>ш</w:t>
            </w:r>
            <w:r>
              <w:rPr>
                <w:iCs/>
                <w:spacing w:val="2"/>
                <w:szCs w:val="28"/>
                <w:lang w:eastAsia="en-US"/>
              </w:rPr>
              <w:t>и</w:t>
            </w:r>
            <w:r>
              <w:rPr>
                <w:iCs/>
                <w:szCs w:val="28"/>
                <w:lang w:eastAsia="en-US"/>
              </w:rPr>
              <w:t>е</w:t>
            </w:r>
            <w:r>
              <w:rPr>
                <w:iCs/>
                <w:spacing w:val="-1"/>
                <w:szCs w:val="28"/>
                <w:lang w:eastAsia="en-US"/>
              </w:rPr>
              <w:t xml:space="preserve"> </w:t>
            </w:r>
            <w:r>
              <w:rPr>
                <w:iCs/>
                <w:szCs w:val="28"/>
                <w:lang w:eastAsia="en-US"/>
              </w:rPr>
              <w:t>и</w:t>
            </w:r>
            <w:r>
              <w:rPr>
                <w:iCs/>
                <w:spacing w:val="2"/>
                <w:szCs w:val="28"/>
                <w:lang w:eastAsia="en-US"/>
              </w:rPr>
              <w:t xml:space="preserve"> </w:t>
            </w:r>
            <w:r>
              <w:rPr>
                <w:iCs/>
                <w:szCs w:val="28"/>
                <w:lang w:eastAsia="en-US"/>
              </w:rPr>
              <w:t>п</w:t>
            </w:r>
            <w:r>
              <w:rPr>
                <w:iCs/>
                <w:spacing w:val="-1"/>
                <w:szCs w:val="28"/>
                <w:lang w:eastAsia="en-US"/>
              </w:rPr>
              <w:t>е</w:t>
            </w:r>
            <w:r>
              <w:rPr>
                <w:iCs/>
                <w:szCs w:val="28"/>
                <w:lang w:eastAsia="en-US"/>
              </w:rPr>
              <w:t>р</w:t>
            </w:r>
            <w:r>
              <w:rPr>
                <w:iCs/>
                <w:spacing w:val="-1"/>
                <w:szCs w:val="28"/>
                <w:lang w:eastAsia="en-US"/>
              </w:rPr>
              <w:t>с</w:t>
            </w:r>
            <w:r>
              <w:rPr>
                <w:iCs/>
                <w:szCs w:val="28"/>
                <w:lang w:eastAsia="en-US"/>
              </w:rPr>
              <w:t>п</w:t>
            </w:r>
            <w:r>
              <w:rPr>
                <w:iCs/>
                <w:spacing w:val="-1"/>
                <w:szCs w:val="28"/>
                <w:lang w:eastAsia="en-US"/>
              </w:rPr>
              <w:t>е</w:t>
            </w:r>
            <w:r>
              <w:rPr>
                <w:iCs/>
                <w:szCs w:val="28"/>
                <w:lang w:eastAsia="en-US"/>
              </w:rPr>
              <w:t>кт</w:t>
            </w:r>
            <w:r>
              <w:rPr>
                <w:iCs/>
                <w:spacing w:val="2"/>
                <w:szCs w:val="28"/>
                <w:lang w:eastAsia="en-US"/>
              </w:rPr>
              <w:t>и</w:t>
            </w:r>
            <w:r>
              <w:rPr>
                <w:iCs/>
                <w:spacing w:val="-1"/>
                <w:szCs w:val="28"/>
                <w:lang w:eastAsia="en-US"/>
              </w:rPr>
              <w:t>в</w:t>
            </w:r>
            <w:r>
              <w:rPr>
                <w:iCs/>
                <w:spacing w:val="1"/>
                <w:szCs w:val="28"/>
                <w:lang w:eastAsia="en-US"/>
              </w:rPr>
              <w:t>н</w:t>
            </w:r>
            <w:r>
              <w:rPr>
                <w:iCs/>
                <w:szCs w:val="28"/>
                <w:lang w:eastAsia="en-US"/>
              </w:rPr>
              <w:t>ые ц</w:t>
            </w:r>
            <w:r>
              <w:rPr>
                <w:iCs/>
                <w:spacing w:val="-1"/>
                <w:szCs w:val="28"/>
                <w:lang w:eastAsia="en-US"/>
              </w:rPr>
              <w:t>е</w:t>
            </w:r>
            <w:r>
              <w:rPr>
                <w:iCs/>
                <w:spacing w:val="1"/>
                <w:szCs w:val="28"/>
                <w:lang w:eastAsia="en-US"/>
              </w:rPr>
              <w:t>л</w:t>
            </w:r>
            <w:r>
              <w:rPr>
                <w:iCs/>
                <w:szCs w:val="28"/>
                <w:lang w:eastAsia="en-US"/>
              </w:rPr>
              <w:t>и по раз</w:t>
            </w:r>
            <w:r>
              <w:rPr>
                <w:iCs/>
                <w:spacing w:val="-1"/>
                <w:szCs w:val="28"/>
                <w:lang w:eastAsia="en-US"/>
              </w:rPr>
              <w:t>в</w:t>
            </w:r>
            <w:r>
              <w:rPr>
                <w:iCs/>
                <w:szCs w:val="28"/>
                <w:lang w:eastAsia="en-US"/>
              </w:rPr>
              <w:t xml:space="preserve">итию форм, </w:t>
            </w:r>
            <w:r>
              <w:rPr>
                <w:iCs/>
                <w:spacing w:val="1"/>
                <w:szCs w:val="28"/>
                <w:lang w:eastAsia="en-US"/>
              </w:rPr>
              <w:t>м</w:t>
            </w:r>
            <w:r>
              <w:rPr>
                <w:iCs/>
                <w:spacing w:val="-1"/>
                <w:szCs w:val="28"/>
                <w:lang w:eastAsia="en-US"/>
              </w:rPr>
              <w:t>е</w:t>
            </w:r>
            <w:r>
              <w:rPr>
                <w:iCs/>
                <w:szCs w:val="28"/>
                <w:lang w:eastAsia="en-US"/>
              </w:rPr>
              <w:t xml:space="preserve">тодов и </w:t>
            </w:r>
            <w:r>
              <w:rPr>
                <w:iCs/>
                <w:spacing w:val="-1"/>
                <w:szCs w:val="28"/>
                <w:lang w:eastAsia="en-US"/>
              </w:rPr>
              <w:t>с</w:t>
            </w:r>
            <w:r>
              <w:rPr>
                <w:iCs/>
                <w:szCs w:val="28"/>
                <w:lang w:eastAsia="en-US"/>
              </w:rPr>
              <w:t>р</w:t>
            </w:r>
            <w:r>
              <w:rPr>
                <w:iCs/>
                <w:spacing w:val="-1"/>
                <w:szCs w:val="28"/>
                <w:lang w:eastAsia="en-US"/>
              </w:rPr>
              <w:t>е</w:t>
            </w:r>
            <w:r>
              <w:rPr>
                <w:iCs/>
                <w:spacing w:val="1"/>
                <w:szCs w:val="28"/>
                <w:lang w:eastAsia="en-US"/>
              </w:rPr>
              <w:t>д</w:t>
            </w:r>
            <w:r>
              <w:rPr>
                <w:iCs/>
                <w:spacing w:val="-1"/>
                <w:szCs w:val="28"/>
                <w:lang w:eastAsia="en-US"/>
              </w:rPr>
              <w:t>с</w:t>
            </w:r>
            <w:r>
              <w:rPr>
                <w:iCs/>
                <w:spacing w:val="2"/>
                <w:szCs w:val="28"/>
                <w:lang w:eastAsia="en-US"/>
              </w:rPr>
              <w:t>т</w:t>
            </w:r>
            <w:r>
              <w:rPr>
                <w:iCs/>
                <w:szCs w:val="28"/>
                <w:lang w:eastAsia="en-US"/>
              </w:rPr>
              <w:t>в</w:t>
            </w:r>
            <w:r>
              <w:rPr>
                <w:iCs/>
                <w:spacing w:val="-1"/>
                <w:szCs w:val="28"/>
                <w:lang w:eastAsia="en-US"/>
              </w:rPr>
              <w:t xml:space="preserve"> с</w:t>
            </w:r>
            <w:r>
              <w:rPr>
                <w:iCs/>
                <w:spacing w:val="2"/>
                <w:szCs w:val="28"/>
                <w:lang w:eastAsia="en-US"/>
              </w:rPr>
              <w:t>о</w:t>
            </w:r>
            <w:r>
              <w:rPr>
                <w:iCs/>
                <w:spacing w:val="1"/>
                <w:szCs w:val="28"/>
                <w:lang w:eastAsia="en-US"/>
              </w:rPr>
              <w:t>д</w:t>
            </w:r>
            <w:r>
              <w:rPr>
                <w:iCs/>
                <w:spacing w:val="-1"/>
                <w:szCs w:val="28"/>
                <w:lang w:eastAsia="en-US"/>
              </w:rPr>
              <w:t>е</w:t>
            </w:r>
            <w:r>
              <w:rPr>
                <w:iCs/>
                <w:szCs w:val="28"/>
                <w:lang w:eastAsia="en-US"/>
              </w:rPr>
              <w:t>ржа</w:t>
            </w:r>
            <w:r>
              <w:rPr>
                <w:iCs/>
                <w:spacing w:val="1"/>
                <w:szCs w:val="28"/>
                <w:lang w:eastAsia="en-US"/>
              </w:rPr>
              <w:t>н</w:t>
            </w:r>
            <w:r>
              <w:rPr>
                <w:iCs/>
                <w:szCs w:val="28"/>
                <w:lang w:eastAsia="en-US"/>
              </w:rPr>
              <w:t>ия</w:t>
            </w:r>
            <w:r>
              <w:rPr>
                <w:iCs/>
                <w:spacing w:val="-1"/>
                <w:szCs w:val="28"/>
                <w:lang w:eastAsia="en-US"/>
              </w:rPr>
              <w:t xml:space="preserve"> в</w:t>
            </w:r>
            <w:r>
              <w:rPr>
                <w:iCs/>
                <w:spacing w:val="2"/>
                <w:szCs w:val="28"/>
                <w:lang w:eastAsia="en-US"/>
              </w:rPr>
              <w:t>о</w:t>
            </w:r>
            <w:r>
              <w:rPr>
                <w:iCs/>
                <w:spacing w:val="-1"/>
                <w:szCs w:val="28"/>
                <w:lang w:eastAsia="en-US"/>
              </w:rPr>
              <w:t>с</w:t>
            </w:r>
            <w:r>
              <w:rPr>
                <w:iCs/>
                <w:szCs w:val="28"/>
                <w:lang w:eastAsia="en-US"/>
              </w:rPr>
              <w:t>п</w:t>
            </w:r>
            <w:r>
              <w:rPr>
                <w:iCs/>
                <w:spacing w:val="2"/>
                <w:szCs w:val="28"/>
                <w:lang w:eastAsia="en-US"/>
              </w:rPr>
              <w:t>и</w:t>
            </w:r>
            <w:r>
              <w:rPr>
                <w:iCs/>
                <w:szCs w:val="28"/>
                <w:lang w:eastAsia="en-US"/>
              </w:rPr>
              <w:t>та</w:t>
            </w:r>
            <w:r>
              <w:rPr>
                <w:iCs/>
                <w:spacing w:val="-1"/>
                <w:szCs w:val="28"/>
                <w:lang w:eastAsia="en-US"/>
              </w:rPr>
              <w:t>те</w:t>
            </w:r>
            <w:r>
              <w:rPr>
                <w:iCs/>
                <w:spacing w:val="1"/>
                <w:szCs w:val="28"/>
                <w:lang w:eastAsia="en-US"/>
              </w:rPr>
              <w:t>льн</w:t>
            </w:r>
            <w:r>
              <w:rPr>
                <w:iCs/>
                <w:szCs w:val="28"/>
                <w:lang w:eastAsia="en-US"/>
              </w:rPr>
              <w:t>о-образовательного проц</w:t>
            </w:r>
            <w:r>
              <w:rPr>
                <w:iCs/>
                <w:spacing w:val="-1"/>
                <w:szCs w:val="28"/>
                <w:lang w:eastAsia="en-US"/>
              </w:rPr>
              <w:t>есс</w:t>
            </w:r>
            <w:r>
              <w:rPr>
                <w:iCs/>
                <w:szCs w:val="28"/>
                <w:lang w:eastAsia="en-US"/>
              </w:rPr>
              <w:t xml:space="preserve">а и </w:t>
            </w:r>
            <w:r>
              <w:rPr>
                <w:iCs/>
                <w:spacing w:val="2"/>
                <w:szCs w:val="28"/>
                <w:lang w:eastAsia="en-US"/>
              </w:rPr>
              <w:t>и</w:t>
            </w:r>
            <w:r>
              <w:rPr>
                <w:iCs/>
                <w:szCs w:val="28"/>
                <w:lang w:eastAsia="en-US"/>
              </w:rPr>
              <w:t>х</w:t>
            </w:r>
            <w:r>
              <w:rPr>
                <w:iCs/>
                <w:spacing w:val="-1"/>
                <w:szCs w:val="28"/>
                <w:lang w:eastAsia="en-US"/>
              </w:rPr>
              <w:t xml:space="preserve"> с</w:t>
            </w:r>
            <w:r>
              <w:rPr>
                <w:iCs/>
                <w:szCs w:val="28"/>
                <w:lang w:eastAsia="en-US"/>
              </w:rPr>
              <w:t>оо</w:t>
            </w:r>
            <w:r>
              <w:rPr>
                <w:iCs/>
                <w:spacing w:val="2"/>
                <w:szCs w:val="28"/>
                <w:lang w:eastAsia="en-US"/>
              </w:rPr>
              <w:t>т</w:t>
            </w:r>
            <w:r>
              <w:rPr>
                <w:iCs/>
                <w:spacing w:val="-1"/>
                <w:szCs w:val="28"/>
                <w:lang w:eastAsia="en-US"/>
              </w:rPr>
              <w:t>ве</w:t>
            </w:r>
            <w:r>
              <w:rPr>
                <w:iCs/>
                <w:spacing w:val="2"/>
                <w:szCs w:val="28"/>
                <w:lang w:eastAsia="en-US"/>
              </w:rPr>
              <w:t>т</w:t>
            </w:r>
            <w:r>
              <w:rPr>
                <w:iCs/>
                <w:spacing w:val="-1"/>
                <w:szCs w:val="28"/>
                <w:lang w:eastAsia="en-US"/>
              </w:rPr>
              <w:t>с</w:t>
            </w:r>
            <w:r>
              <w:rPr>
                <w:iCs/>
                <w:szCs w:val="28"/>
                <w:lang w:eastAsia="en-US"/>
              </w:rPr>
              <w:t>т</w:t>
            </w:r>
            <w:r>
              <w:rPr>
                <w:iCs/>
                <w:spacing w:val="-1"/>
                <w:szCs w:val="28"/>
                <w:lang w:eastAsia="en-US"/>
              </w:rPr>
              <w:t>в</w:t>
            </w:r>
            <w:r>
              <w:rPr>
                <w:iCs/>
                <w:szCs w:val="28"/>
                <w:lang w:eastAsia="en-US"/>
              </w:rPr>
              <w:t>ию</w:t>
            </w:r>
            <w:r>
              <w:rPr>
                <w:iCs/>
                <w:spacing w:val="1"/>
                <w:szCs w:val="28"/>
                <w:lang w:eastAsia="en-US"/>
              </w:rPr>
              <w:t xml:space="preserve"> </w:t>
            </w:r>
            <w:r>
              <w:rPr>
                <w:iCs/>
                <w:szCs w:val="28"/>
                <w:lang w:eastAsia="en-US"/>
              </w:rPr>
              <w:t>тр</w:t>
            </w:r>
            <w:r>
              <w:rPr>
                <w:iCs/>
                <w:spacing w:val="-1"/>
                <w:szCs w:val="28"/>
                <w:lang w:eastAsia="en-US"/>
              </w:rPr>
              <w:t>еб</w:t>
            </w:r>
            <w:r>
              <w:rPr>
                <w:iCs/>
                <w:spacing w:val="2"/>
                <w:szCs w:val="28"/>
                <w:lang w:eastAsia="en-US"/>
              </w:rPr>
              <w:t>о</w:t>
            </w:r>
            <w:r>
              <w:rPr>
                <w:iCs/>
                <w:spacing w:val="-1"/>
                <w:szCs w:val="28"/>
                <w:lang w:eastAsia="en-US"/>
              </w:rPr>
              <w:t>в</w:t>
            </w:r>
            <w:r>
              <w:rPr>
                <w:iCs/>
                <w:szCs w:val="28"/>
                <w:lang w:eastAsia="en-US"/>
              </w:rPr>
              <w:t>а</w:t>
            </w:r>
            <w:r>
              <w:rPr>
                <w:iCs/>
                <w:spacing w:val="1"/>
                <w:szCs w:val="28"/>
                <w:lang w:eastAsia="en-US"/>
              </w:rPr>
              <w:t>н</w:t>
            </w:r>
            <w:r>
              <w:rPr>
                <w:iCs/>
                <w:szCs w:val="28"/>
                <w:lang w:eastAsia="en-US"/>
              </w:rPr>
              <w:t>и</w:t>
            </w:r>
            <w:r>
              <w:rPr>
                <w:iCs/>
                <w:spacing w:val="-1"/>
                <w:szCs w:val="28"/>
                <w:lang w:eastAsia="en-US"/>
              </w:rPr>
              <w:t>я</w:t>
            </w:r>
            <w:r>
              <w:rPr>
                <w:iCs/>
                <w:szCs w:val="28"/>
                <w:lang w:eastAsia="en-US"/>
              </w:rPr>
              <w:t>м</w:t>
            </w:r>
            <w:r>
              <w:rPr>
                <w:iCs/>
                <w:spacing w:val="-1"/>
                <w:szCs w:val="28"/>
                <w:lang w:eastAsia="en-US"/>
              </w:rPr>
              <w:t xml:space="preserve"> </w:t>
            </w:r>
            <w:r w:rsidR="002A1A23">
              <w:rPr>
                <w:iCs/>
                <w:spacing w:val="-1"/>
                <w:szCs w:val="28"/>
                <w:lang w:eastAsia="en-US"/>
              </w:rPr>
              <w:t xml:space="preserve">ФОП ДО и </w:t>
            </w:r>
            <w:r>
              <w:rPr>
                <w:iCs/>
                <w:spacing w:val="2"/>
                <w:szCs w:val="28"/>
                <w:lang w:eastAsia="en-US"/>
              </w:rPr>
              <w:t>ФГОС ДО</w:t>
            </w:r>
            <w:r>
              <w:rPr>
                <w:iCs/>
                <w:szCs w:val="28"/>
                <w:lang w:eastAsia="en-US"/>
              </w:rPr>
              <w:t>.</w:t>
            </w:r>
            <w:r>
              <w:rPr>
                <w:iCs/>
                <w:spacing w:val="-3"/>
                <w:szCs w:val="28"/>
                <w:lang w:eastAsia="en-US"/>
              </w:rPr>
              <w:t xml:space="preserve"> </w:t>
            </w:r>
            <w:r>
              <w:rPr>
                <w:iCs/>
                <w:szCs w:val="28"/>
                <w:lang w:eastAsia="en-US"/>
              </w:rPr>
              <w:t>Пла</w:t>
            </w:r>
            <w:r>
              <w:rPr>
                <w:iCs/>
                <w:spacing w:val="1"/>
                <w:szCs w:val="28"/>
                <w:lang w:eastAsia="en-US"/>
              </w:rPr>
              <w:t>н</w:t>
            </w:r>
            <w:r>
              <w:rPr>
                <w:iCs/>
                <w:szCs w:val="28"/>
                <w:lang w:eastAsia="en-US"/>
              </w:rPr>
              <w:t>ир</w:t>
            </w:r>
            <w:r>
              <w:rPr>
                <w:iCs/>
                <w:spacing w:val="-1"/>
                <w:szCs w:val="28"/>
                <w:lang w:eastAsia="en-US"/>
              </w:rPr>
              <w:t>уе</w:t>
            </w:r>
            <w:r>
              <w:rPr>
                <w:iCs/>
                <w:szCs w:val="28"/>
                <w:lang w:eastAsia="en-US"/>
              </w:rPr>
              <w:t>т орга</w:t>
            </w:r>
            <w:r>
              <w:rPr>
                <w:iCs/>
                <w:spacing w:val="1"/>
                <w:szCs w:val="28"/>
                <w:lang w:eastAsia="en-US"/>
              </w:rPr>
              <w:t>н</w:t>
            </w:r>
            <w:r>
              <w:rPr>
                <w:iCs/>
                <w:szCs w:val="28"/>
                <w:lang w:eastAsia="en-US"/>
              </w:rPr>
              <w:t>изацию</w:t>
            </w:r>
            <w:r>
              <w:rPr>
                <w:iCs/>
                <w:spacing w:val="1"/>
                <w:szCs w:val="28"/>
                <w:lang w:eastAsia="en-US"/>
              </w:rPr>
              <w:t xml:space="preserve"> </w:t>
            </w:r>
            <w:r>
              <w:rPr>
                <w:iCs/>
                <w:spacing w:val="-1"/>
                <w:szCs w:val="28"/>
                <w:lang w:eastAsia="en-US"/>
              </w:rPr>
              <w:t>все</w:t>
            </w:r>
            <w:r>
              <w:rPr>
                <w:iCs/>
                <w:szCs w:val="28"/>
                <w:lang w:eastAsia="en-US"/>
              </w:rPr>
              <w:t>й ме</w:t>
            </w:r>
            <w:r>
              <w:rPr>
                <w:iCs/>
                <w:spacing w:val="-1"/>
                <w:szCs w:val="28"/>
                <w:lang w:eastAsia="en-US"/>
              </w:rPr>
              <w:t>т</w:t>
            </w:r>
            <w:r>
              <w:rPr>
                <w:iCs/>
                <w:spacing w:val="2"/>
                <w:szCs w:val="28"/>
                <w:lang w:eastAsia="en-US"/>
              </w:rPr>
              <w:t>о</w:t>
            </w:r>
            <w:r>
              <w:rPr>
                <w:iCs/>
                <w:spacing w:val="1"/>
                <w:szCs w:val="28"/>
                <w:lang w:eastAsia="en-US"/>
              </w:rPr>
              <w:t>д</w:t>
            </w:r>
            <w:r>
              <w:rPr>
                <w:iCs/>
                <w:szCs w:val="28"/>
                <w:lang w:eastAsia="en-US"/>
              </w:rPr>
              <w:t>ич</w:t>
            </w:r>
            <w:r>
              <w:rPr>
                <w:iCs/>
                <w:spacing w:val="-1"/>
                <w:szCs w:val="28"/>
                <w:lang w:eastAsia="en-US"/>
              </w:rPr>
              <w:t>ес</w:t>
            </w:r>
            <w:r>
              <w:rPr>
                <w:iCs/>
                <w:szCs w:val="28"/>
                <w:lang w:eastAsia="en-US"/>
              </w:rPr>
              <w:t>кой работы.</w:t>
            </w:r>
          </w:p>
          <w:p w:rsidR="00B25A80" w:rsidRDefault="00B25A80" w:rsidP="00CD073D">
            <w:pPr>
              <w:spacing w:after="200" w:line="276" w:lineRule="auto"/>
              <w:jc w:val="left"/>
              <w:rPr>
                <w:iCs/>
                <w:szCs w:val="28"/>
                <w:lang w:eastAsia="en-US"/>
              </w:rPr>
            </w:pPr>
            <w:r>
              <w:rPr>
                <w:iCs/>
                <w:szCs w:val="28"/>
                <w:lang w:eastAsia="en-US"/>
              </w:rPr>
              <w:lastRenderedPageBreak/>
              <w:t xml:space="preserve">  Заведующий хозяйством о</w:t>
            </w:r>
            <w:r>
              <w:rPr>
                <w:iCs/>
                <w:spacing w:val="-1"/>
                <w:szCs w:val="28"/>
                <w:lang w:eastAsia="en-US"/>
              </w:rPr>
              <w:t>с</w:t>
            </w:r>
            <w:r>
              <w:rPr>
                <w:iCs/>
                <w:spacing w:val="1"/>
                <w:szCs w:val="28"/>
                <w:lang w:eastAsia="en-US"/>
              </w:rPr>
              <w:t>у</w:t>
            </w:r>
            <w:r>
              <w:rPr>
                <w:iCs/>
                <w:spacing w:val="-1"/>
                <w:szCs w:val="28"/>
                <w:lang w:eastAsia="en-US"/>
              </w:rPr>
              <w:t>ще</w:t>
            </w:r>
            <w:r>
              <w:rPr>
                <w:iCs/>
                <w:spacing w:val="1"/>
                <w:szCs w:val="28"/>
                <w:lang w:eastAsia="en-US"/>
              </w:rPr>
              <w:t>с</w:t>
            </w:r>
            <w:r>
              <w:rPr>
                <w:iCs/>
                <w:szCs w:val="28"/>
                <w:lang w:eastAsia="en-US"/>
              </w:rPr>
              <w:t>т</w:t>
            </w:r>
            <w:r>
              <w:rPr>
                <w:iCs/>
                <w:spacing w:val="-1"/>
                <w:szCs w:val="28"/>
                <w:lang w:eastAsia="en-US"/>
              </w:rPr>
              <w:t>в</w:t>
            </w:r>
            <w:r>
              <w:rPr>
                <w:iCs/>
                <w:spacing w:val="1"/>
                <w:szCs w:val="28"/>
                <w:lang w:eastAsia="en-US"/>
              </w:rPr>
              <w:t>ля</w:t>
            </w:r>
            <w:r>
              <w:rPr>
                <w:iCs/>
                <w:spacing w:val="-1"/>
                <w:szCs w:val="28"/>
                <w:lang w:eastAsia="en-US"/>
              </w:rPr>
              <w:t>е</w:t>
            </w:r>
            <w:r>
              <w:rPr>
                <w:iCs/>
                <w:szCs w:val="28"/>
                <w:lang w:eastAsia="en-US"/>
              </w:rPr>
              <w:t xml:space="preserve">т </w:t>
            </w:r>
            <w:r>
              <w:rPr>
                <w:iCs/>
                <w:spacing w:val="1"/>
                <w:szCs w:val="28"/>
                <w:lang w:eastAsia="en-US"/>
              </w:rPr>
              <w:t>х</w:t>
            </w:r>
            <w:r>
              <w:rPr>
                <w:iCs/>
                <w:szCs w:val="28"/>
                <w:lang w:eastAsia="en-US"/>
              </w:rPr>
              <w:t>оз</w:t>
            </w:r>
            <w:r>
              <w:rPr>
                <w:iCs/>
                <w:spacing w:val="-1"/>
                <w:szCs w:val="28"/>
                <w:lang w:eastAsia="en-US"/>
              </w:rPr>
              <w:t>я</w:t>
            </w:r>
            <w:r>
              <w:rPr>
                <w:iCs/>
                <w:szCs w:val="28"/>
                <w:lang w:eastAsia="en-US"/>
              </w:rPr>
              <w:t>й</w:t>
            </w:r>
            <w:r>
              <w:rPr>
                <w:iCs/>
                <w:spacing w:val="-1"/>
                <w:szCs w:val="28"/>
                <w:lang w:eastAsia="en-US"/>
              </w:rPr>
              <w:t>с</w:t>
            </w:r>
            <w:r>
              <w:rPr>
                <w:iCs/>
                <w:spacing w:val="2"/>
                <w:szCs w:val="28"/>
                <w:lang w:eastAsia="en-US"/>
              </w:rPr>
              <w:t>т</w:t>
            </w:r>
            <w:r>
              <w:rPr>
                <w:iCs/>
                <w:spacing w:val="-1"/>
                <w:szCs w:val="28"/>
                <w:lang w:eastAsia="en-US"/>
              </w:rPr>
              <w:t>ве</w:t>
            </w:r>
            <w:r>
              <w:rPr>
                <w:iCs/>
                <w:spacing w:val="1"/>
                <w:szCs w:val="28"/>
                <w:lang w:eastAsia="en-US"/>
              </w:rPr>
              <w:t>нн</w:t>
            </w:r>
            <w:r>
              <w:rPr>
                <w:iCs/>
                <w:spacing w:val="-1"/>
                <w:szCs w:val="28"/>
                <w:lang w:eastAsia="en-US"/>
              </w:rPr>
              <w:t>у</w:t>
            </w:r>
            <w:r>
              <w:rPr>
                <w:iCs/>
                <w:szCs w:val="28"/>
                <w:lang w:eastAsia="en-US"/>
              </w:rPr>
              <w:t>ю</w:t>
            </w:r>
            <w:r>
              <w:rPr>
                <w:iCs/>
                <w:spacing w:val="1"/>
                <w:szCs w:val="28"/>
                <w:lang w:eastAsia="en-US"/>
              </w:rPr>
              <w:t xml:space="preserve"> </w:t>
            </w:r>
            <w:r>
              <w:rPr>
                <w:iCs/>
                <w:szCs w:val="28"/>
                <w:lang w:eastAsia="en-US"/>
              </w:rPr>
              <w:t xml:space="preserve"> </w:t>
            </w:r>
            <w:r>
              <w:rPr>
                <w:iCs/>
                <w:spacing w:val="1"/>
                <w:szCs w:val="28"/>
                <w:lang w:eastAsia="en-US"/>
              </w:rPr>
              <w:t>д</w:t>
            </w:r>
            <w:r>
              <w:rPr>
                <w:iCs/>
                <w:spacing w:val="-1"/>
                <w:szCs w:val="28"/>
                <w:lang w:eastAsia="en-US"/>
              </w:rPr>
              <w:t>ея</w:t>
            </w:r>
            <w:r>
              <w:rPr>
                <w:iCs/>
                <w:spacing w:val="2"/>
                <w:szCs w:val="28"/>
                <w:lang w:eastAsia="en-US"/>
              </w:rPr>
              <w:t>т</w:t>
            </w:r>
            <w:r>
              <w:rPr>
                <w:iCs/>
                <w:spacing w:val="-1"/>
                <w:szCs w:val="28"/>
                <w:lang w:eastAsia="en-US"/>
              </w:rPr>
              <w:t>е</w:t>
            </w:r>
            <w:r>
              <w:rPr>
                <w:iCs/>
                <w:spacing w:val="1"/>
                <w:szCs w:val="28"/>
                <w:lang w:eastAsia="en-US"/>
              </w:rPr>
              <w:t>льн</w:t>
            </w:r>
            <w:r>
              <w:rPr>
                <w:iCs/>
                <w:szCs w:val="28"/>
                <w:lang w:eastAsia="en-US"/>
              </w:rPr>
              <w:t>о</w:t>
            </w:r>
            <w:r>
              <w:rPr>
                <w:iCs/>
                <w:spacing w:val="-1"/>
                <w:szCs w:val="28"/>
                <w:lang w:eastAsia="en-US"/>
              </w:rPr>
              <w:t>с</w:t>
            </w:r>
            <w:r>
              <w:rPr>
                <w:iCs/>
                <w:szCs w:val="28"/>
                <w:lang w:eastAsia="en-US"/>
              </w:rPr>
              <w:t>ть и обеспечение продуктами.</w:t>
            </w:r>
            <w:r>
              <w:rPr>
                <w:iCs/>
                <w:spacing w:val="1"/>
                <w:szCs w:val="28"/>
                <w:lang w:eastAsia="en-US"/>
              </w:rPr>
              <w:t xml:space="preserve"> </w:t>
            </w:r>
            <w:r>
              <w:rPr>
                <w:iCs/>
                <w:szCs w:val="28"/>
                <w:lang w:eastAsia="en-US"/>
              </w:rPr>
              <w:t xml:space="preserve"> </w:t>
            </w:r>
          </w:p>
        </w:tc>
      </w:tr>
      <w:tr w:rsidR="00B25A80" w:rsidTr="002A1A23">
        <w:trPr>
          <w:gridAfter w:val="1"/>
          <w:wAfter w:w="97" w:type="dxa"/>
          <w:trHeight w:val="153"/>
        </w:trPr>
        <w:tc>
          <w:tcPr>
            <w:tcW w:w="9961" w:type="dxa"/>
            <w:gridSpan w:val="5"/>
            <w:tcBorders>
              <w:top w:val="single" w:sz="4" w:space="0" w:color="auto"/>
              <w:left w:val="single" w:sz="4" w:space="0" w:color="auto"/>
              <w:bottom w:val="single" w:sz="4" w:space="0" w:color="auto"/>
              <w:right w:val="single" w:sz="4" w:space="0" w:color="auto"/>
            </w:tcBorders>
            <w:hideMark/>
          </w:tcPr>
          <w:p w:rsidR="00B25A80" w:rsidRDefault="00B25A80">
            <w:pPr>
              <w:spacing w:before="100" w:beforeAutospacing="1" w:after="100" w:afterAutospacing="1" w:line="276" w:lineRule="auto"/>
              <w:jc w:val="center"/>
              <w:rPr>
                <w:szCs w:val="28"/>
                <w:lang w:eastAsia="en-US"/>
              </w:rPr>
            </w:pPr>
            <w:r>
              <w:rPr>
                <w:b/>
                <w:bCs/>
                <w:szCs w:val="28"/>
                <w:lang w:eastAsia="en-US"/>
              </w:rPr>
              <w:lastRenderedPageBreak/>
              <w:t>4. Содержание образовательной деятельности</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pPr>
              <w:spacing w:after="200" w:line="276" w:lineRule="auto"/>
              <w:rPr>
                <w:szCs w:val="28"/>
                <w:lang w:eastAsia="en-US"/>
              </w:rPr>
            </w:pPr>
            <w:r>
              <w:rPr>
                <w:szCs w:val="28"/>
                <w:lang w:eastAsia="en-US"/>
              </w:rPr>
              <w:t>4.1</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pPr>
              <w:spacing w:after="200" w:line="276" w:lineRule="auto"/>
              <w:rPr>
                <w:szCs w:val="28"/>
                <w:lang w:eastAsia="en-US"/>
              </w:rPr>
            </w:pPr>
            <w:r>
              <w:rPr>
                <w:szCs w:val="28"/>
                <w:lang w:eastAsia="en-US"/>
              </w:rPr>
              <w:t>Используемые основные общеобразовательные программы дошкольного образования</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CD073D">
            <w:pPr>
              <w:spacing w:after="0" w:line="276" w:lineRule="auto"/>
              <w:jc w:val="left"/>
              <w:rPr>
                <w:szCs w:val="28"/>
                <w:lang w:eastAsia="en-US"/>
              </w:rPr>
            </w:pPr>
            <w:r>
              <w:rPr>
                <w:szCs w:val="28"/>
                <w:lang w:eastAsia="en-US"/>
              </w:rPr>
              <w:t>Образовательная деятельность ДОУ ведется в соответствии с основной образовательной программой дошкольного образования, разработанной на основе программы «От рожден</w:t>
            </w:r>
            <w:r w:rsidR="002A1A23">
              <w:rPr>
                <w:szCs w:val="28"/>
                <w:lang w:eastAsia="en-US"/>
              </w:rPr>
              <w:t>ия до школы» под редакцией Н.Е.</w:t>
            </w:r>
            <w:r>
              <w:rPr>
                <w:szCs w:val="28"/>
                <w:lang w:eastAsia="en-US"/>
              </w:rPr>
              <w:t>Вераксы.</w:t>
            </w:r>
          </w:p>
          <w:p w:rsidR="00B25A80" w:rsidRDefault="00B25A80" w:rsidP="00CD073D">
            <w:pPr>
              <w:spacing w:after="0" w:line="276" w:lineRule="auto"/>
              <w:jc w:val="left"/>
              <w:rPr>
                <w:szCs w:val="28"/>
                <w:u w:val="single"/>
                <w:lang w:eastAsia="en-US"/>
              </w:rPr>
            </w:pPr>
            <w:r>
              <w:rPr>
                <w:szCs w:val="28"/>
                <w:u w:val="single"/>
                <w:lang w:eastAsia="en-US"/>
              </w:rPr>
              <w:t>Вариативная часть  программы:</w:t>
            </w:r>
          </w:p>
          <w:p w:rsidR="00B25A80" w:rsidRDefault="00B25A80" w:rsidP="00CD073D">
            <w:pPr>
              <w:spacing w:after="0" w:line="276" w:lineRule="auto"/>
              <w:jc w:val="left"/>
              <w:rPr>
                <w:szCs w:val="28"/>
                <w:lang w:eastAsia="en-US"/>
              </w:rPr>
            </w:pPr>
            <w:r>
              <w:rPr>
                <w:szCs w:val="28"/>
                <w:lang w:eastAsia="en-US"/>
              </w:rPr>
              <w:t>- региональный компонент  (природа родного края, история и культура родного края, искусство родного края)</w:t>
            </w:r>
          </w:p>
          <w:p w:rsidR="00B25A80" w:rsidRDefault="00B25A80" w:rsidP="00CD073D">
            <w:pPr>
              <w:spacing w:after="0" w:line="276" w:lineRule="auto"/>
              <w:rPr>
                <w:szCs w:val="28"/>
                <w:lang w:eastAsia="en-US"/>
              </w:rPr>
            </w:pPr>
            <w:r>
              <w:rPr>
                <w:szCs w:val="28"/>
                <w:lang w:eastAsia="en-US"/>
              </w:rPr>
              <w:t>-парциальные программы.</w:t>
            </w:r>
          </w:p>
          <w:p w:rsidR="00B25A80" w:rsidRDefault="00B25A80" w:rsidP="00CD073D">
            <w:pPr>
              <w:spacing w:after="0" w:line="276" w:lineRule="auto"/>
              <w:rPr>
                <w:rFonts w:eastAsia="Calibri"/>
                <w:szCs w:val="28"/>
                <w:u w:val="single"/>
                <w:lang w:eastAsia="en-US"/>
              </w:rPr>
            </w:pPr>
            <w:r>
              <w:rPr>
                <w:rFonts w:eastAsia="Calibri"/>
                <w:szCs w:val="28"/>
                <w:u w:val="single"/>
                <w:lang w:eastAsia="en-US"/>
              </w:rPr>
              <w:t>Парциальные программы и технологии:</w:t>
            </w:r>
          </w:p>
          <w:p w:rsidR="00B25A80" w:rsidRDefault="00B25A80" w:rsidP="00CD073D">
            <w:pPr>
              <w:spacing w:after="0" w:line="276" w:lineRule="auto"/>
              <w:rPr>
                <w:szCs w:val="28"/>
                <w:lang w:eastAsia="en-US"/>
              </w:rPr>
            </w:pPr>
            <w:r>
              <w:rPr>
                <w:rFonts w:eastAsia="Calibri"/>
                <w:szCs w:val="28"/>
                <w:lang w:eastAsia="en-US"/>
              </w:rPr>
              <w:t>«Мой край родной»</w:t>
            </w:r>
            <w:r>
              <w:rPr>
                <w:szCs w:val="28"/>
                <w:lang w:eastAsia="en-US"/>
              </w:rPr>
              <w:t xml:space="preserve"> З.В. Масаева.</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661882">
            <w:pPr>
              <w:spacing w:after="0" w:line="276" w:lineRule="auto"/>
              <w:rPr>
                <w:szCs w:val="28"/>
                <w:lang w:eastAsia="en-US"/>
              </w:rPr>
            </w:pPr>
            <w:r>
              <w:rPr>
                <w:szCs w:val="28"/>
                <w:lang w:eastAsia="en-US"/>
              </w:rPr>
              <w:t>4.2</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661882">
            <w:pPr>
              <w:spacing w:after="0" w:line="276" w:lineRule="auto"/>
              <w:rPr>
                <w:szCs w:val="28"/>
                <w:lang w:eastAsia="en-US"/>
              </w:rPr>
            </w:pPr>
            <w:r>
              <w:rPr>
                <w:szCs w:val="28"/>
                <w:lang w:eastAsia="en-US"/>
              </w:rPr>
              <w:t>Нормативная основа при разработке ООП</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2A1A23">
            <w:pPr>
              <w:widowControl w:val="0"/>
              <w:autoSpaceDE w:val="0"/>
              <w:autoSpaceDN w:val="0"/>
              <w:adjustRightInd w:val="0"/>
              <w:spacing w:after="0" w:line="276" w:lineRule="auto"/>
              <w:contextualSpacing/>
              <w:jc w:val="left"/>
              <w:rPr>
                <w:szCs w:val="28"/>
                <w:lang w:eastAsia="en-US"/>
              </w:rPr>
            </w:pPr>
            <w:r>
              <w:rPr>
                <w:szCs w:val="28"/>
                <w:lang w:eastAsia="en-US"/>
              </w:rPr>
              <w:t>При разработке Программы учитывались следующие нормативные документы:</w:t>
            </w:r>
          </w:p>
          <w:p w:rsidR="00B25A80" w:rsidRDefault="00B25A80" w:rsidP="00B3773E">
            <w:pPr>
              <w:widowControl w:val="0"/>
              <w:autoSpaceDE w:val="0"/>
              <w:autoSpaceDN w:val="0"/>
              <w:adjustRightInd w:val="0"/>
              <w:spacing w:after="0" w:line="276" w:lineRule="auto"/>
              <w:jc w:val="left"/>
              <w:rPr>
                <w:szCs w:val="28"/>
                <w:lang w:eastAsia="en-US"/>
              </w:rPr>
            </w:pPr>
            <w:r>
              <w:rPr>
                <w:bCs/>
                <w:szCs w:val="28"/>
                <w:lang w:eastAsia="en-US"/>
              </w:rPr>
              <w:t>1. Федеральный закон №273-ФЗ «Об образовании в РФ»</w:t>
            </w:r>
            <w:r>
              <w:rPr>
                <w:szCs w:val="28"/>
                <w:lang w:eastAsia="en-US"/>
              </w:rPr>
              <w:t xml:space="preserve"> вступил в силу 01.09 2013 г.</w:t>
            </w:r>
          </w:p>
          <w:p w:rsidR="00B25A80" w:rsidRDefault="00B25A80" w:rsidP="00661882">
            <w:pPr>
              <w:widowControl w:val="0"/>
              <w:autoSpaceDE w:val="0"/>
              <w:autoSpaceDN w:val="0"/>
              <w:adjustRightInd w:val="0"/>
              <w:spacing w:after="0" w:line="276" w:lineRule="auto"/>
              <w:jc w:val="left"/>
              <w:rPr>
                <w:szCs w:val="28"/>
                <w:lang w:eastAsia="en-US"/>
              </w:rPr>
            </w:pPr>
            <w:r>
              <w:rPr>
                <w:szCs w:val="28"/>
                <w:lang w:eastAsia="en-US"/>
              </w:rPr>
              <w:t xml:space="preserve">2. Приказ Министерства образования и науки РФ от 17 октября 2013 г. № 1155 </w:t>
            </w:r>
            <w:r>
              <w:rPr>
                <w:bCs/>
                <w:szCs w:val="28"/>
                <w:lang w:eastAsia="en-US"/>
              </w:rPr>
              <w:t>«Об утверждении федерального государственного образовательного стандарта дошкольного образования»</w:t>
            </w:r>
            <w:r>
              <w:rPr>
                <w:szCs w:val="28"/>
                <w:lang w:eastAsia="en-US"/>
              </w:rPr>
              <w:t xml:space="preserve"> (Зарегистрировано в Минюсте РФ 14 ноября 2013 г. № 30384)</w:t>
            </w:r>
          </w:p>
          <w:p w:rsidR="00B25A80" w:rsidRPr="005958E9" w:rsidRDefault="00B25A80" w:rsidP="00661882">
            <w:pPr>
              <w:widowControl w:val="0"/>
              <w:autoSpaceDE w:val="0"/>
              <w:autoSpaceDN w:val="0"/>
              <w:adjustRightInd w:val="0"/>
              <w:spacing w:after="0" w:line="276" w:lineRule="auto"/>
              <w:jc w:val="left"/>
              <w:rPr>
                <w:color w:val="auto"/>
                <w:szCs w:val="28"/>
                <w:lang w:eastAsia="en-US"/>
              </w:rPr>
            </w:pPr>
            <w:r w:rsidRPr="005958E9">
              <w:rPr>
                <w:color w:val="auto"/>
                <w:szCs w:val="28"/>
                <w:lang w:eastAsia="en-US"/>
              </w:rPr>
              <w:t xml:space="preserve">3. Постановление Главного государственного санитарного врача Российской Федерации от </w:t>
            </w:r>
            <w:r w:rsidR="00661882" w:rsidRPr="005958E9">
              <w:rPr>
                <w:color w:val="auto"/>
                <w:szCs w:val="28"/>
                <w:lang w:eastAsia="en-US"/>
              </w:rPr>
              <w:t>2</w:t>
            </w:r>
            <w:r w:rsidR="008F2A09" w:rsidRPr="005958E9">
              <w:rPr>
                <w:color w:val="auto"/>
                <w:szCs w:val="28"/>
                <w:lang w:eastAsia="en-US"/>
              </w:rPr>
              <w:t>8</w:t>
            </w:r>
            <w:r w:rsidR="00661882" w:rsidRPr="005958E9">
              <w:rPr>
                <w:color w:val="auto"/>
                <w:szCs w:val="28"/>
                <w:lang w:eastAsia="en-US"/>
              </w:rPr>
              <w:t xml:space="preserve"> </w:t>
            </w:r>
            <w:r w:rsidR="008F2A09" w:rsidRPr="005958E9">
              <w:rPr>
                <w:color w:val="auto"/>
                <w:szCs w:val="28"/>
                <w:lang w:eastAsia="en-US"/>
              </w:rPr>
              <w:t>сентября</w:t>
            </w:r>
            <w:r w:rsidRPr="005958E9">
              <w:rPr>
                <w:color w:val="auto"/>
                <w:szCs w:val="28"/>
                <w:lang w:eastAsia="en-US"/>
              </w:rPr>
              <w:t xml:space="preserve"> 20</w:t>
            </w:r>
            <w:r w:rsidR="00661882" w:rsidRPr="005958E9">
              <w:rPr>
                <w:color w:val="auto"/>
                <w:szCs w:val="28"/>
                <w:lang w:eastAsia="en-US"/>
              </w:rPr>
              <w:t>20</w:t>
            </w:r>
            <w:r w:rsidRPr="005958E9">
              <w:rPr>
                <w:color w:val="auto"/>
                <w:szCs w:val="28"/>
                <w:lang w:eastAsia="en-US"/>
              </w:rPr>
              <w:t xml:space="preserve"> г. № </w:t>
            </w:r>
            <w:r w:rsidR="008F2A09" w:rsidRPr="005958E9">
              <w:rPr>
                <w:color w:val="auto"/>
                <w:szCs w:val="28"/>
                <w:lang w:eastAsia="en-US"/>
              </w:rPr>
              <w:t>28</w:t>
            </w:r>
            <w:r w:rsidRPr="005958E9">
              <w:rPr>
                <w:color w:val="auto"/>
                <w:szCs w:val="28"/>
                <w:lang w:eastAsia="en-US"/>
              </w:rPr>
              <w:t xml:space="preserve"> г. Моск</w:t>
            </w:r>
            <w:r w:rsidR="008F2A09" w:rsidRPr="005958E9">
              <w:rPr>
                <w:color w:val="auto"/>
                <w:szCs w:val="28"/>
                <w:lang w:eastAsia="en-US"/>
              </w:rPr>
              <w:t>ва от «Об утверждении СанПиН 2.4.</w:t>
            </w:r>
            <w:r w:rsidRPr="005958E9">
              <w:rPr>
                <w:color w:val="auto"/>
                <w:szCs w:val="28"/>
                <w:lang w:eastAsia="en-US"/>
              </w:rPr>
              <w:t>3</w:t>
            </w:r>
            <w:r w:rsidR="008F2A09" w:rsidRPr="005958E9">
              <w:rPr>
                <w:color w:val="auto"/>
                <w:szCs w:val="28"/>
                <w:lang w:eastAsia="en-US"/>
              </w:rPr>
              <w:t>648</w:t>
            </w:r>
            <w:r w:rsidRPr="005958E9">
              <w:rPr>
                <w:color w:val="auto"/>
                <w:szCs w:val="28"/>
                <w:lang w:eastAsia="en-US"/>
              </w:rPr>
              <w:t>-</w:t>
            </w:r>
            <w:r w:rsidR="00661882" w:rsidRPr="005958E9">
              <w:rPr>
                <w:color w:val="auto"/>
                <w:szCs w:val="28"/>
                <w:lang w:eastAsia="en-US"/>
              </w:rPr>
              <w:t>20</w:t>
            </w:r>
            <w:r w:rsidRPr="005958E9">
              <w:rPr>
                <w:color w:val="auto"/>
                <w:szCs w:val="28"/>
                <w:lang w:eastAsia="en-US"/>
              </w:rPr>
              <w:t xml:space="preserve"> </w:t>
            </w:r>
            <w:r w:rsidRPr="005958E9">
              <w:rPr>
                <w:bCs/>
                <w:color w:val="auto"/>
                <w:szCs w:val="28"/>
                <w:lang w:eastAsia="en-US"/>
              </w:rPr>
              <w:t>«Санитарно - эпидемиологические требования к </w:t>
            </w:r>
            <w:r w:rsidR="008F2A09" w:rsidRPr="005958E9">
              <w:rPr>
                <w:bCs/>
                <w:color w:val="auto"/>
                <w:szCs w:val="28"/>
                <w:lang w:eastAsia="en-US"/>
              </w:rPr>
              <w:t>организациям воспитания и обучения, отдыха и оздоровления детей и молодежи</w:t>
            </w:r>
            <w:r w:rsidRPr="005958E9">
              <w:rPr>
                <w:bCs/>
                <w:color w:val="auto"/>
                <w:szCs w:val="28"/>
                <w:lang w:eastAsia="en-US"/>
              </w:rPr>
              <w:t>»</w:t>
            </w:r>
            <w:r w:rsidRPr="005958E9">
              <w:rPr>
                <w:color w:val="auto"/>
                <w:szCs w:val="28"/>
                <w:lang w:eastAsia="en-US"/>
              </w:rPr>
              <w:t xml:space="preserve"> </w:t>
            </w:r>
          </w:p>
          <w:p w:rsidR="00B25A80" w:rsidRDefault="00B25A80" w:rsidP="002A1A23">
            <w:pPr>
              <w:widowControl w:val="0"/>
              <w:autoSpaceDE w:val="0"/>
              <w:autoSpaceDN w:val="0"/>
              <w:adjustRightInd w:val="0"/>
              <w:spacing w:after="0" w:line="276" w:lineRule="auto"/>
              <w:jc w:val="left"/>
              <w:rPr>
                <w:szCs w:val="28"/>
                <w:lang w:eastAsia="en-US"/>
              </w:rPr>
            </w:pPr>
            <w:r>
              <w:rPr>
                <w:szCs w:val="28"/>
                <w:lang w:eastAsia="en-US"/>
              </w:rPr>
              <w:t xml:space="preserve">4. Постановление Правительства Российской Федерации от 5 августа 2013 г. № 662 </w:t>
            </w:r>
            <w:r>
              <w:rPr>
                <w:bCs/>
                <w:szCs w:val="28"/>
                <w:lang w:eastAsia="en-US"/>
              </w:rPr>
              <w:t xml:space="preserve">«Об осуществлении мониторинга системы </w:t>
            </w:r>
            <w:r>
              <w:rPr>
                <w:bCs/>
                <w:szCs w:val="28"/>
                <w:lang w:eastAsia="en-US"/>
              </w:rPr>
              <w:lastRenderedPageBreak/>
              <w:t>образования»</w:t>
            </w:r>
          </w:p>
          <w:p w:rsidR="00B25A80" w:rsidRDefault="00B25A80" w:rsidP="002A1A23">
            <w:pPr>
              <w:widowControl w:val="0"/>
              <w:tabs>
                <w:tab w:val="left" w:pos="298"/>
              </w:tabs>
              <w:autoSpaceDE w:val="0"/>
              <w:autoSpaceDN w:val="0"/>
              <w:adjustRightInd w:val="0"/>
              <w:spacing w:after="0" w:line="276" w:lineRule="auto"/>
              <w:jc w:val="left"/>
              <w:rPr>
                <w:szCs w:val="28"/>
                <w:lang w:eastAsia="en-US"/>
              </w:rPr>
            </w:pPr>
            <w:r>
              <w:rPr>
                <w:szCs w:val="28"/>
                <w:lang w:eastAsia="en-US"/>
              </w:rPr>
              <w:t xml:space="preserve">5. Приказ Министерства образования и науки РФ от 30 августа 2013 г. № 1014 </w:t>
            </w:r>
            <w:r>
              <w:rPr>
                <w:bCs/>
                <w:szCs w:val="28"/>
                <w:lang w:eastAsia="en-US"/>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Pr>
                <w:szCs w:val="28"/>
                <w:lang w:eastAsia="en-US"/>
              </w:rPr>
              <w:t>(Зарегистрировано в Минюсте России 26.09.2013 № 30038)</w:t>
            </w:r>
          </w:p>
          <w:p w:rsidR="00B25A80" w:rsidRDefault="00B25A80" w:rsidP="00B3773E">
            <w:pPr>
              <w:widowControl w:val="0"/>
              <w:tabs>
                <w:tab w:val="left" w:pos="298"/>
              </w:tabs>
              <w:autoSpaceDE w:val="0"/>
              <w:autoSpaceDN w:val="0"/>
              <w:adjustRightInd w:val="0"/>
              <w:spacing w:after="0" w:line="276" w:lineRule="auto"/>
              <w:jc w:val="left"/>
              <w:rPr>
                <w:szCs w:val="28"/>
                <w:lang w:eastAsia="en-US"/>
              </w:rPr>
            </w:pPr>
            <w:r>
              <w:rPr>
                <w:szCs w:val="28"/>
                <w:lang w:eastAsia="en-US"/>
              </w:rPr>
              <w:t xml:space="preserve">6. Приказ Министерства образования и науки РФ от 14 июня 2013 г. № 462 г. Москва </w:t>
            </w:r>
            <w:r>
              <w:rPr>
                <w:bCs/>
                <w:szCs w:val="28"/>
                <w:lang w:eastAsia="en-US"/>
              </w:rPr>
              <w:t xml:space="preserve">«Об утверждении Порядка проведения самообследования образовательной организацией» </w:t>
            </w:r>
            <w:r>
              <w:rPr>
                <w:szCs w:val="28"/>
                <w:lang w:eastAsia="en-US"/>
              </w:rPr>
              <w:t>(Зарегистрирован в Минюсте РФ 27 июня 2013 г. № 28908)</w:t>
            </w:r>
          </w:p>
          <w:p w:rsidR="00B25A80" w:rsidRDefault="005958E9" w:rsidP="00B3773E">
            <w:pPr>
              <w:widowControl w:val="0"/>
              <w:tabs>
                <w:tab w:val="left" w:pos="298"/>
              </w:tabs>
              <w:autoSpaceDE w:val="0"/>
              <w:autoSpaceDN w:val="0"/>
              <w:adjustRightInd w:val="0"/>
              <w:spacing w:after="0" w:line="276" w:lineRule="auto"/>
              <w:jc w:val="left"/>
              <w:rPr>
                <w:bCs/>
                <w:szCs w:val="28"/>
                <w:lang w:eastAsia="en-US"/>
              </w:rPr>
            </w:pPr>
            <w:r>
              <w:rPr>
                <w:bCs/>
                <w:szCs w:val="28"/>
                <w:lang w:eastAsia="en-US"/>
              </w:rPr>
              <w:t>7. Устав М</w:t>
            </w:r>
            <w:r w:rsidR="00B25A80">
              <w:rPr>
                <w:bCs/>
                <w:szCs w:val="28"/>
                <w:lang w:eastAsia="en-US"/>
              </w:rPr>
              <w:t xml:space="preserve">БДОУ, утвержденный </w:t>
            </w:r>
            <w:r>
              <w:rPr>
                <w:bCs/>
                <w:szCs w:val="28"/>
                <w:lang w:eastAsia="en-US"/>
              </w:rPr>
              <w:t>Постановлением Администрации</w:t>
            </w:r>
            <w:r w:rsidR="00B25A80">
              <w:rPr>
                <w:bCs/>
                <w:szCs w:val="28"/>
                <w:lang w:eastAsia="en-US"/>
              </w:rPr>
              <w:t xml:space="preserve"> </w:t>
            </w:r>
            <w:r w:rsidR="00B3773E">
              <w:rPr>
                <w:bCs/>
                <w:szCs w:val="28"/>
                <w:lang w:eastAsia="en-US"/>
              </w:rPr>
              <w:t>Шелковского муниципального райо</w:t>
            </w:r>
            <w:r>
              <w:rPr>
                <w:bCs/>
                <w:szCs w:val="28"/>
                <w:lang w:eastAsia="en-US"/>
              </w:rPr>
              <w:t xml:space="preserve">на </w:t>
            </w:r>
            <w:r w:rsidR="00B25A80">
              <w:rPr>
                <w:szCs w:val="28"/>
                <w:lang w:eastAsia="en-US"/>
              </w:rPr>
              <w:t xml:space="preserve">№ </w:t>
            </w:r>
            <w:r>
              <w:rPr>
                <w:szCs w:val="28"/>
                <w:lang w:eastAsia="en-US"/>
              </w:rPr>
              <w:t>116</w:t>
            </w:r>
            <w:r w:rsidR="00B25A80">
              <w:rPr>
                <w:szCs w:val="28"/>
                <w:lang w:eastAsia="en-US"/>
              </w:rPr>
              <w:t>-ОД</w:t>
            </w:r>
            <w:r w:rsidR="00B25A80">
              <w:rPr>
                <w:bCs/>
                <w:szCs w:val="28"/>
                <w:lang w:eastAsia="en-US"/>
              </w:rPr>
              <w:t xml:space="preserve"> от 1</w:t>
            </w:r>
            <w:r>
              <w:rPr>
                <w:bCs/>
                <w:szCs w:val="28"/>
                <w:lang w:eastAsia="en-US"/>
              </w:rPr>
              <w:t>4</w:t>
            </w:r>
            <w:r w:rsidR="00B25A80">
              <w:rPr>
                <w:bCs/>
                <w:szCs w:val="28"/>
                <w:lang w:eastAsia="en-US"/>
              </w:rPr>
              <w:t>.</w:t>
            </w:r>
            <w:r>
              <w:rPr>
                <w:bCs/>
                <w:szCs w:val="28"/>
                <w:lang w:eastAsia="en-US"/>
              </w:rPr>
              <w:t>12</w:t>
            </w:r>
            <w:r w:rsidR="00B25A80">
              <w:rPr>
                <w:bCs/>
                <w:szCs w:val="28"/>
                <w:lang w:eastAsia="en-US"/>
              </w:rPr>
              <w:t>.20</w:t>
            </w:r>
            <w:r>
              <w:rPr>
                <w:bCs/>
                <w:szCs w:val="28"/>
                <w:lang w:eastAsia="en-US"/>
              </w:rPr>
              <w:t>23</w:t>
            </w:r>
            <w:r w:rsidR="00B25A80">
              <w:rPr>
                <w:bCs/>
                <w:szCs w:val="28"/>
                <w:lang w:eastAsia="en-US"/>
              </w:rPr>
              <w:t xml:space="preserve"> г.</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lastRenderedPageBreak/>
              <w:t>4.3</w:t>
            </w:r>
          </w:p>
        </w:tc>
        <w:tc>
          <w:tcPr>
            <w:tcW w:w="3060" w:type="dxa"/>
            <w:tcBorders>
              <w:top w:val="single" w:sz="4" w:space="0" w:color="auto"/>
              <w:left w:val="single" w:sz="4" w:space="0" w:color="auto"/>
              <w:bottom w:val="single" w:sz="4" w:space="0" w:color="auto"/>
              <w:right w:val="single" w:sz="4" w:space="0" w:color="auto"/>
            </w:tcBorders>
            <w:hideMark/>
          </w:tcPr>
          <w:p w:rsidR="00BB19FE" w:rsidRDefault="00B25A80" w:rsidP="005958E9">
            <w:pPr>
              <w:spacing w:after="0" w:line="276" w:lineRule="auto"/>
              <w:rPr>
                <w:szCs w:val="28"/>
                <w:lang w:eastAsia="en-US"/>
              </w:rPr>
            </w:pPr>
            <w:r>
              <w:rPr>
                <w:szCs w:val="28"/>
                <w:lang w:eastAsia="en-US"/>
              </w:rPr>
              <w:t xml:space="preserve">Концепция развития дошкольного образовательного учреждения  </w:t>
            </w:r>
          </w:p>
          <w:p w:rsidR="00B25A80" w:rsidRDefault="00B25A80" w:rsidP="005958E9">
            <w:pPr>
              <w:spacing w:after="0" w:line="276" w:lineRule="auto"/>
              <w:rPr>
                <w:szCs w:val="28"/>
                <w:lang w:eastAsia="en-US"/>
              </w:rPr>
            </w:pPr>
            <w:r>
              <w:rPr>
                <w:szCs w:val="28"/>
                <w:lang w:eastAsia="en-US"/>
              </w:rPr>
              <w:t>(программа  развития)</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BB19FE">
            <w:pPr>
              <w:spacing w:after="0" w:line="276" w:lineRule="auto"/>
              <w:jc w:val="left"/>
              <w:rPr>
                <w:szCs w:val="28"/>
                <w:lang w:eastAsia="en-US"/>
              </w:rPr>
            </w:pPr>
            <w:r>
              <w:rPr>
                <w:szCs w:val="28"/>
                <w:lang w:eastAsia="en-US"/>
              </w:rPr>
              <w:t>Программа развития ДОУ разработана в соответствии с Законом РФ «Об образовании в Российской Федерации» и направлена на создание оптимальных условий  для повышения качества воспитательно-образовательного процесса в дошкольном образовательном учреждении, обеспечивающих разностороннее развитие ребенка, формирование интеллектуальных, творческих способностей и личностных качеств, сохраняя при этом его здоровье.</w:t>
            </w:r>
          </w:p>
          <w:p w:rsidR="00B25A80" w:rsidRDefault="00B25A80" w:rsidP="00BB19FE">
            <w:pPr>
              <w:spacing w:after="0" w:line="276" w:lineRule="auto"/>
              <w:jc w:val="left"/>
              <w:rPr>
                <w:szCs w:val="28"/>
                <w:lang w:eastAsia="en-US"/>
              </w:rPr>
            </w:pPr>
            <w:r>
              <w:rPr>
                <w:szCs w:val="28"/>
                <w:lang w:eastAsia="en-US"/>
              </w:rPr>
              <w:t>Программой предусмотрены инновационные изменения деятельности дошкольного образовательного учреждения  в целом: в содержании образования, в технологиях обучения, в организации образовательного процесса, в управлении.</w:t>
            </w:r>
          </w:p>
        </w:tc>
      </w:tr>
      <w:tr w:rsidR="00B25A80" w:rsidTr="002A1A23">
        <w:trPr>
          <w:gridAfter w:val="1"/>
          <w:wAfter w:w="97" w:type="dxa"/>
          <w:trHeight w:val="15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t>4.4</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2A1A23">
            <w:pPr>
              <w:spacing w:before="100" w:beforeAutospacing="1" w:after="0" w:line="276" w:lineRule="auto"/>
              <w:jc w:val="left"/>
              <w:rPr>
                <w:szCs w:val="28"/>
                <w:lang w:eastAsia="en-US"/>
              </w:rPr>
            </w:pPr>
            <w:r>
              <w:rPr>
                <w:szCs w:val="28"/>
                <w:lang w:eastAsia="en-US"/>
              </w:rPr>
              <w:t xml:space="preserve">Принцип составления режима дня, учебного плана, расписания </w:t>
            </w:r>
            <w:r>
              <w:rPr>
                <w:szCs w:val="28"/>
                <w:lang w:eastAsia="en-US"/>
              </w:rPr>
              <w:lastRenderedPageBreak/>
              <w:t>организации организованной образовательной деятельности и соблюдение предельно допустимой учебной нагрузки воспитанников</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lastRenderedPageBreak/>
              <w:t xml:space="preserve">    Воспитательно – образовательный процесс строится на основе  режима дня, утвержденного заведующим,  который устанавливает </w:t>
            </w:r>
            <w:r>
              <w:rPr>
                <w:szCs w:val="28"/>
                <w:lang w:eastAsia="en-US"/>
              </w:rPr>
              <w:lastRenderedPageBreak/>
              <w:t>распорядок бодрствования и сна, приема пищи, гигиенических и оздоровительных процедур, организацию организованной образовательной деятельности, прогулок и самостоятельной деятельности воспитанников.</w:t>
            </w:r>
          </w:p>
          <w:p w:rsidR="00B25A80" w:rsidRDefault="00B25A80" w:rsidP="005958E9">
            <w:pPr>
              <w:spacing w:after="0" w:line="276" w:lineRule="auto"/>
              <w:jc w:val="left"/>
              <w:rPr>
                <w:szCs w:val="28"/>
                <w:lang w:eastAsia="en-US"/>
              </w:rPr>
            </w:pPr>
            <w:r w:rsidRPr="005958E9">
              <w:rPr>
                <w:color w:val="auto"/>
                <w:szCs w:val="28"/>
                <w:lang w:eastAsia="en-US"/>
              </w:rPr>
              <w:t xml:space="preserve">    Учебный план разработан в соответствии с СанПиН 2.4.1.3</w:t>
            </w:r>
            <w:r w:rsidR="005958E9" w:rsidRPr="005958E9">
              <w:rPr>
                <w:color w:val="auto"/>
                <w:szCs w:val="28"/>
                <w:lang w:eastAsia="en-US"/>
              </w:rPr>
              <w:t>6</w:t>
            </w:r>
            <w:r w:rsidRPr="005958E9">
              <w:rPr>
                <w:color w:val="auto"/>
                <w:szCs w:val="28"/>
                <w:lang w:eastAsia="en-US"/>
              </w:rPr>
              <w:t>4</w:t>
            </w:r>
            <w:r w:rsidR="005958E9" w:rsidRPr="005958E9">
              <w:rPr>
                <w:color w:val="auto"/>
                <w:szCs w:val="28"/>
                <w:lang w:eastAsia="en-US"/>
              </w:rPr>
              <w:t>8</w:t>
            </w:r>
            <w:r w:rsidRPr="005958E9">
              <w:rPr>
                <w:color w:val="auto"/>
                <w:szCs w:val="28"/>
                <w:lang w:eastAsia="en-US"/>
              </w:rPr>
              <w:t>-</w:t>
            </w:r>
            <w:r w:rsidR="005958E9" w:rsidRPr="005958E9">
              <w:rPr>
                <w:color w:val="auto"/>
                <w:szCs w:val="28"/>
                <w:lang w:eastAsia="en-US"/>
              </w:rPr>
              <w:t>20</w:t>
            </w:r>
            <w:r w:rsidRPr="005958E9">
              <w:rPr>
                <w:color w:val="auto"/>
                <w:szCs w:val="28"/>
                <w:lang w:eastAsia="en-US"/>
              </w:rPr>
              <w:t xml:space="preserve">. В план включены пять образовательных областей, обеспечивающие </w:t>
            </w:r>
            <w:r>
              <w:rPr>
                <w:szCs w:val="28"/>
                <w:lang w:eastAsia="en-US"/>
              </w:rPr>
              <w:t>познавательное развитие, речевое, социально-коммуникативное, художественно-эстетическое и физическое развитие детей.                                               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B25A80" w:rsidRDefault="00B25A80" w:rsidP="005E50D7">
            <w:pPr>
              <w:spacing w:after="0" w:line="276" w:lineRule="auto"/>
              <w:jc w:val="left"/>
              <w:rPr>
                <w:iCs/>
                <w:szCs w:val="28"/>
                <w:lang w:eastAsia="en-US"/>
              </w:rPr>
            </w:pPr>
            <w:r>
              <w:rPr>
                <w:szCs w:val="28"/>
                <w:lang w:eastAsia="en-US"/>
              </w:rPr>
              <w:t xml:space="preserve">    В детском саду функционирует  три возрастных групп. Основной формой работы в возрастных группах является </w:t>
            </w:r>
            <w:r>
              <w:rPr>
                <w:iCs/>
                <w:szCs w:val="28"/>
                <w:lang w:eastAsia="en-US"/>
              </w:rPr>
              <w:t>совместная</w:t>
            </w:r>
            <w:r>
              <w:rPr>
                <w:i/>
                <w:szCs w:val="28"/>
                <w:lang w:eastAsia="en-US"/>
              </w:rPr>
              <w:t xml:space="preserve"> </w:t>
            </w:r>
            <w:r>
              <w:rPr>
                <w:szCs w:val="28"/>
                <w:lang w:eastAsia="en-US"/>
              </w:rPr>
              <w:t xml:space="preserve">деятельность: дидактические, сюжетно-ролевые, театрализованные игры, игровые ситуации, экспериментирование, проектная деятельность, беседы и др. </w:t>
            </w:r>
            <w:r w:rsidR="005E50D7">
              <w:rPr>
                <w:iCs/>
                <w:szCs w:val="28"/>
                <w:lang w:eastAsia="en-US"/>
              </w:rPr>
              <w:t>занятия.</w:t>
            </w:r>
          </w:p>
          <w:p w:rsidR="00B25A80" w:rsidRDefault="00B25A80" w:rsidP="005958E9">
            <w:pPr>
              <w:spacing w:after="0" w:line="276" w:lineRule="auto"/>
              <w:jc w:val="left"/>
              <w:rPr>
                <w:i/>
                <w:szCs w:val="28"/>
                <w:lang w:eastAsia="en-US"/>
              </w:rPr>
            </w:pPr>
            <w:r>
              <w:rPr>
                <w:iCs/>
                <w:szCs w:val="28"/>
                <w:lang w:eastAsia="en-US"/>
              </w:rPr>
              <w:t>Самостоятельная деятельность детей:</w:t>
            </w:r>
            <w:r>
              <w:rPr>
                <w:i/>
                <w:szCs w:val="28"/>
                <w:lang w:eastAsia="en-US"/>
              </w:rPr>
              <w:t xml:space="preserve"> </w:t>
            </w:r>
            <w:r>
              <w:rPr>
                <w:szCs w:val="28"/>
                <w:lang w:eastAsia="en-US"/>
              </w:rPr>
              <w:t>игры по интересам</w:t>
            </w:r>
            <w:r>
              <w:rPr>
                <w:i/>
                <w:szCs w:val="28"/>
                <w:lang w:eastAsia="en-US"/>
              </w:rPr>
              <w:t>.</w:t>
            </w:r>
          </w:p>
          <w:p w:rsidR="00B25A80" w:rsidRDefault="00B25A80" w:rsidP="005958E9">
            <w:pPr>
              <w:spacing w:after="0" w:line="276" w:lineRule="auto"/>
              <w:jc w:val="left"/>
              <w:rPr>
                <w:szCs w:val="28"/>
                <w:lang w:eastAsia="en-US"/>
              </w:rPr>
            </w:pPr>
            <w:r>
              <w:rPr>
                <w:szCs w:val="28"/>
                <w:lang w:eastAsia="en-US"/>
              </w:rPr>
              <w:t xml:space="preserve">Продолжительность учебного года с сентября по  май. </w:t>
            </w:r>
            <w:r>
              <w:rPr>
                <w:bCs/>
                <w:szCs w:val="28"/>
                <w:lang w:eastAsia="en-US"/>
              </w:rPr>
              <w:t>Организованная образовательная деятельность   начинается с 01.09.202</w:t>
            </w:r>
            <w:r w:rsidR="005958E9">
              <w:rPr>
                <w:bCs/>
                <w:szCs w:val="28"/>
                <w:lang w:eastAsia="en-US"/>
              </w:rPr>
              <w:t>4</w:t>
            </w:r>
            <w:r>
              <w:rPr>
                <w:bCs/>
                <w:szCs w:val="28"/>
                <w:lang w:eastAsia="en-US"/>
              </w:rPr>
              <w:t xml:space="preserve"> года, учебный 202</w:t>
            </w:r>
            <w:r w:rsidR="005958E9">
              <w:rPr>
                <w:bCs/>
                <w:szCs w:val="28"/>
                <w:lang w:eastAsia="en-US"/>
              </w:rPr>
              <w:t>4</w:t>
            </w:r>
            <w:r>
              <w:rPr>
                <w:bCs/>
                <w:szCs w:val="28"/>
                <w:lang w:eastAsia="en-US"/>
              </w:rPr>
              <w:t>/202</w:t>
            </w:r>
            <w:r w:rsidR="005958E9">
              <w:rPr>
                <w:bCs/>
                <w:szCs w:val="28"/>
                <w:lang w:eastAsia="en-US"/>
              </w:rPr>
              <w:t>5</w:t>
            </w:r>
            <w:r>
              <w:rPr>
                <w:bCs/>
                <w:szCs w:val="28"/>
                <w:lang w:eastAsia="en-US"/>
              </w:rPr>
              <w:t xml:space="preserve"> год  </w:t>
            </w:r>
            <w:r>
              <w:rPr>
                <w:szCs w:val="28"/>
                <w:lang w:eastAsia="en-US"/>
              </w:rPr>
              <w:t>составляет 36 недель</w:t>
            </w:r>
            <w:r>
              <w:rPr>
                <w:b/>
                <w:bCs/>
                <w:szCs w:val="28"/>
                <w:lang w:eastAsia="en-US"/>
              </w:rPr>
              <w:t>.</w:t>
            </w:r>
          </w:p>
          <w:p w:rsidR="005E50D7" w:rsidRDefault="00B25A80" w:rsidP="005E50D7">
            <w:pPr>
              <w:widowControl w:val="0"/>
              <w:autoSpaceDE w:val="0"/>
              <w:autoSpaceDN w:val="0"/>
              <w:adjustRightInd w:val="0"/>
              <w:spacing w:after="0" w:line="276" w:lineRule="auto"/>
              <w:jc w:val="left"/>
              <w:rPr>
                <w:color w:val="auto"/>
                <w:szCs w:val="28"/>
                <w:lang w:eastAsia="en-US"/>
              </w:rPr>
            </w:pPr>
            <w:r>
              <w:rPr>
                <w:szCs w:val="28"/>
                <w:lang w:eastAsia="en-US"/>
              </w:rPr>
              <w:t xml:space="preserve">Во время каникул планируются тематические дни, развлечения, беседы, экскурсии, мероприятия физической и художественно-эстетической направленности.                                                          Нормы и требования к нагрузке детей, а также </w:t>
            </w:r>
            <w:r w:rsidRPr="005E50D7">
              <w:rPr>
                <w:color w:val="auto"/>
                <w:szCs w:val="28"/>
                <w:lang w:eastAsia="en-US"/>
              </w:rPr>
              <w:t xml:space="preserve">планирование образовательной нагрузки в течение недели определены </w:t>
            </w:r>
            <w:r w:rsidR="005E50D7" w:rsidRPr="005E50D7">
              <w:rPr>
                <w:bCs/>
                <w:color w:val="auto"/>
                <w:szCs w:val="28"/>
                <w:lang w:eastAsia="en-US"/>
              </w:rPr>
              <w:t xml:space="preserve">«Санитарно - эпидемиологические </w:t>
            </w:r>
            <w:r w:rsidR="005E50D7">
              <w:rPr>
                <w:bCs/>
                <w:color w:val="auto"/>
                <w:szCs w:val="28"/>
                <w:lang w:eastAsia="en-US"/>
              </w:rPr>
              <w:t>требованиями к организациям воспитания и обучения, отдыха и оздоровления детей и молодежи»</w:t>
            </w:r>
            <w:r w:rsidR="005E50D7">
              <w:rPr>
                <w:color w:val="auto"/>
                <w:szCs w:val="28"/>
                <w:lang w:eastAsia="en-US"/>
              </w:rPr>
              <w:t xml:space="preserve"> </w:t>
            </w:r>
          </w:p>
          <w:p w:rsidR="002A1A23" w:rsidRDefault="00B25A80" w:rsidP="00B3773E">
            <w:pPr>
              <w:shd w:val="clear" w:color="auto" w:fill="FFFFFF"/>
              <w:spacing w:after="0" w:line="276" w:lineRule="auto"/>
              <w:rPr>
                <w:szCs w:val="28"/>
                <w:lang w:eastAsia="en-US"/>
              </w:rPr>
            </w:pPr>
            <w:r>
              <w:rPr>
                <w:szCs w:val="28"/>
                <w:lang w:eastAsia="en-US"/>
              </w:rPr>
              <w:lastRenderedPageBreak/>
              <w:t>СанПиН 2.4.1.3</w:t>
            </w:r>
            <w:r w:rsidR="005E50D7">
              <w:rPr>
                <w:szCs w:val="28"/>
                <w:lang w:eastAsia="en-US"/>
              </w:rPr>
              <w:t>6</w:t>
            </w:r>
            <w:r>
              <w:rPr>
                <w:szCs w:val="28"/>
                <w:lang w:eastAsia="en-US"/>
              </w:rPr>
              <w:t>4</w:t>
            </w:r>
            <w:r w:rsidR="005E50D7">
              <w:rPr>
                <w:szCs w:val="28"/>
                <w:lang w:eastAsia="en-US"/>
              </w:rPr>
              <w:t>8</w:t>
            </w:r>
            <w:r>
              <w:rPr>
                <w:szCs w:val="28"/>
                <w:lang w:eastAsia="en-US"/>
              </w:rPr>
              <w:t>-</w:t>
            </w:r>
            <w:r w:rsidR="005E50D7">
              <w:rPr>
                <w:szCs w:val="28"/>
                <w:lang w:eastAsia="en-US"/>
              </w:rPr>
              <w:t>20</w:t>
            </w:r>
            <w:r>
              <w:rPr>
                <w:szCs w:val="28"/>
                <w:lang w:eastAsia="en-US"/>
              </w:rPr>
              <w:t>.</w:t>
            </w:r>
          </w:p>
          <w:p w:rsidR="00B25A80" w:rsidRDefault="00B25A80" w:rsidP="00B3773E">
            <w:pPr>
              <w:shd w:val="clear" w:color="auto" w:fill="FFFFFF"/>
              <w:spacing w:after="0" w:line="276" w:lineRule="auto"/>
              <w:rPr>
                <w:szCs w:val="28"/>
                <w:lang w:eastAsia="en-US"/>
              </w:rPr>
            </w:pPr>
            <w:r>
              <w:rPr>
                <w:szCs w:val="28"/>
                <w:lang w:eastAsia="en-US"/>
              </w:rPr>
              <w:t xml:space="preserve"> Для детей раннего возраста от 2 до 3 лет длительность организованной образовательной деятельности не превышает 10 мин, для детей от 3 до 4-х лет - 15 минут, для детей от 4-х до 5-ти лет - 20 минут, для детей от 5 до 6-ти лет - 25 минут, а для детей от 6-ти до 7-ми лет - 30 минут. Организуются перерывы между периодами непрерывной образовательной деятельности - не менее 10 минут. В середине организованной образовательной деятельности статического характера проводятся физкультурные минутки.</w:t>
            </w:r>
          </w:p>
        </w:tc>
      </w:tr>
      <w:tr w:rsidR="00B25A80" w:rsidTr="00B3773E">
        <w:trPr>
          <w:gridAfter w:val="1"/>
          <w:wAfter w:w="97" w:type="dxa"/>
          <w:trHeight w:val="1473"/>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lastRenderedPageBreak/>
              <w:t>4.5</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t>Характеристика организации дополнительных образовательных услуг.</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E50D7">
            <w:pPr>
              <w:spacing w:after="0" w:line="276" w:lineRule="auto"/>
              <w:jc w:val="left"/>
              <w:rPr>
                <w:szCs w:val="28"/>
                <w:lang w:eastAsia="en-US"/>
              </w:rPr>
            </w:pPr>
            <w:r>
              <w:rPr>
                <w:szCs w:val="28"/>
                <w:lang w:eastAsia="en-US"/>
              </w:rPr>
              <w:t xml:space="preserve">  Дополнительные образовательные услуги отсутствуют.</w:t>
            </w:r>
          </w:p>
        </w:tc>
      </w:tr>
      <w:tr w:rsidR="00B25A80" w:rsidTr="002A1A23">
        <w:trPr>
          <w:gridAfter w:val="1"/>
          <w:wAfter w:w="97" w:type="dxa"/>
          <w:trHeight w:val="1564"/>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t>4.6</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t>Обеспеченность учебно-методической и художественной литературой</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2A1A23">
            <w:pPr>
              <w:spacing w:after="0" w:line="276" w:lineRule="auto"/>
              <w:jc w:val="left"/>
              <w:rPr>
                <w:szCs w:val="28"/>
                <w:lang w:eastAsia="en-US"/>
              </w:rPr>
            </w:pPr>
            <w:r>
              <w:rPr>
                <w:szCs w:val="28"/>
                <w:lang w:eastAsia="en-US"/>
              </w:rPr>
              <w:t xml:space="preserve">    Организация обеспечена методической и художественной литературой. Сформирована информационно-методическая база </w:t>
            </w:r>
            <w:r w:rsidR="005E50D7">
              <w:rPr>
                <w:szCs w:val="28"/>
                <w:lang w:eastAsia="en-US"/>
              </w:rPr>
              <w:t>в соответствии с ФОП ДО и</w:t>
            </w:r>
            <w:r>
              <w:rPr>
                <w:szCs w:val="28"/>
                <w:lang w:eastAsia="en-US"/>
              </w:rPr>
              <w:t xml:space="preserve"> ФГОС ДО. </w:t>
            </w:r>
          </w:p>
        </w:tc>
      </w:tr>
      <w:tr w:rsidR="00B25A80" w:rsidTr="002A1A23">
        <w:trPr>
          <w:gridAfter w:val="1"/>
          <w:wAfter w:w="97" w:type="dxa"/>
          <w:trHeight w:val="2408"/>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t>4.7</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t>Взаимодействие дошкольного образовательного учреждения с другими организациями.</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E50D7">
            <w:pPr>
              <w:spacing w:after="0" w:line="276" w:lineRule="auto"/>
              <w:jc w:val="left"/>
              <w:rPr>
                <w:szCs w:val="28"/>
                <w:lang w:eastAsia="en-US"/>
              </w:rPr>
            </w:pPr>
            <w:r>
              <w:rPr>
                <w:szCs w:val="28"/>
                <w:lang w:eastAsia="en-US"/>
              </w:rPr>
              <w:t xml:space="preserve">    Одним из обязательных условий обеспечения качества воспитательно-образовательной системы ДОУ является взаимодействие с социумом.</w:t>
            </w:r>
          </w:p>
          <w:p w:rsidR="005E50D7" w:rsidRDefault="005E50D7" w:rsidP="005E50D7">
            <w:pPr>
              <w:spacing w:after="0" w:line="276" w:lineRule="auto"/>
              <w:jc w:val="left"/>
              <w:rPr>
                <w:szCs w:val="28"/>
                <w:lang w:eastAsia="en-US"/>
              </w:rPr>
            </w:pPr>
            <w:r>
              <w:rPr>
                <w:szCs w:val="28"/>
                <w:lang w:eastAsia="en-US"/>
              </w:rPr>
              <w:t xml:space="preserve">Дошкольное образовательное </w:t>
            </w:r>
            <w:r w:rsidR="00B25A80">
              <w:rPr>
                <w:szCs w:val="28"/>
                <w:lang w:eastAsia="en-US"/>
              </w:rPr>
              <w:t>учреждение  успешно сотрудничает с социальными (культурными, образова</w:t>
            </w:r>
            <w:r>
              <w:rPr>
                <w:szCs w:val="28"/>
                <w:lang w:eastAsia="en-US"/>
              </w:rPr>
              <w:t xml:space="preserve">тельными) учреждениями станицы: </w:t>
            </w:r>
          </w:p>
          <w:p w:rsidR="00B25A80" w:rsidRDefault="00B25A80" w:rsidP="005E50D7">
            <w:pPr>
              <w:spacing w:after="0" w:line="276" w:lineRule="auto"/>
              <w:jc w:val="left"/>
              <w:rPr>
                <w:szCs w:val="28"/>
                <w:lang w:eastAsia="en-US"/>
              </w:rPr>
            </w:pPr>
            <w:r>
              <w:rPr>
                <w:szCs w:val="28"/>
                <w:lang w:eastAsia="en-US"/>
              </w:rPr>
              <w:t xml:space="preserve">МБОУ СОШ № </w:t>
            </w:r>
            <w:r w:rsidR="00BB19FE">
              <w:rPr>
                <w:szCs w:val="28"/>
                <w:lang w:eastAsia="en-US"/>
              </w:rPr>
              <w:t>2 им.А.С. Чалаева</w:t>
            </w:r>
            <w:r>
              <w:rPr>
                <w:szCs w:val="28"/>
                <w:lang w:eastAsia="en-US"/>
              </w:rPr>
              <w:t>,</w:t>
            </w:r>
          </w:p>
          <w:p w:rsidR="00B25A80" w:rsidRDefault="00B25A80" w:rsidP="005958E9">
            <w:pPr>
              <w:spacing w:after="0" w:line="276" w:lineRule="auto"/>
              <w:rPr>
                <w:szCs w:val="28"/>
                <w:lang w:eastAsia="en-US"/>
              </w:rPr>
            </w:pPr>
            <w:r>
              <w:rPr>
                <w:szCs w:val="28"/>
                <w:lang w:eastAsia="en-US"/>
              </w:rPr>
              <w:t>ЧУБ (детский кабинет),</w:t>
            </w:r>
          </w:p>
        </w:tc>
      </w:tr>
      <w:tr w:rsidR="00B25A80" w:rsidTr="002A1A23">
        <w:trPr>
          <w:gridAfter w:val="1"/>
          <w:wAfter w:w="97" w:type="dxa"/>
          <w:trHeight w:val="2408"/>
        </w:trPr>
        <w:tc>
          <w:tcPr>
            <w:tcW w:w="3841" w:type="dxa"/>
            <w:gridSpan w:val="2"/>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b/>
                <w:szCs w:val="28"/>
                <w:lang w:eastAsia="en-US"/>
              </w:rPr>
            </w:pPr>
            <w:r>
              <w:rPr>
                <w:b/>
                <w:szCs w:val="28"/>
                <w:lang w:eastAsia="en-US"/>
              </w:rPr>
              <w:t>Вывод</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E50D7">
            <w:pPr>
              <w:autoSpaceDE w:val="0"/>
              <w:autoSpaceDN w:val="0"/>
              <w:adjustRightInd w:val="0"/>
              <w:spacing w:after="0" w:line="276" w:lineRule="auto"/>
              <w:jc w:val="left"/>
              <w:rPr>
                <w:bCs/>
                <w:szCs w:val="28"/>
                <w:lang w:eastAsia="en-US"/>
              </w:rPr>
            </w:pPr>
            <w:r>
              <w:rPr>
                <w:szCs w:val="28"/>
                <w:lang w:eastAsia="en-US"/>
              </w:rPr>
              <w:t xml:space="preserve">    Образовательный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 предоставление равных возможностей ( в том числе для детей с ОВЗ) для их полноценного развития. Образовательная </w:t>
            </w:r>
            <w:r>
              <w:rPr>
                <w:szCs w:val="28"/>
                <w:lang w:eastAsia="en-US"/>
              </w:rPr>
              <w:lastRenderedPageBreak/>
              <w:t xml:space="preserve">программа реализуется с учетом возрастных и индивидуальных особенностей воспитанников. </w:t>
            </w:r>
          </w:p>
          <w:p w:rsidR="00B25A80" w:rsidRDefault="00B25A80" w:rsidP="005E50D7">
            <w:pPr>
              <w:autoSpaceDE w:val="0"/>
              <w:autoSpaceDN w:val="0"/>
              <w:adjustRightInd w:val="0"/>
              <w:spacing w:after="0" w:line="276" w:lineRule="auto"/>
              <w:jc w:val="left"/>
              <w:rPr>
                <w:bCs/>
                <w:szCs w:val="28"/>
                <w:lang w:eastAsia="en-US"/>
              </w:rPr>
            </w:pPr>
            <w:r>
              <w:rPr>
                <w:bCs/>
                <w:szCs w:val="28"/>
                <w:lang w:eastAsia="en-US"/>
              </w:rPr>
              <w:t>Образовательная деятельность детского сада осуществляется в соответствие с учебным планом, годовым планом ра</w:t>
            </w:r>
            <w:r w:rsidR="005E50D7">
              <w:rPr>
                <w:bCs/>
                <w:szCs w:val="28"/>
                <w:lang w:eastAsia="en-US"/>
              </w:rPr>
              <w:t>боты учреждения, расписанием занятий</w:t>
            </w:r>
            <w:r>
              <w:rPr>
                <w:bCs/>
                <w:szCs w:val="28"/>
                <w:lang w:eastAsia="en-US"/>
              </w:rPr>
              <w:t xml:space="preserve">. При этом установлены последовательность, продолжительность деятельности воспитанников во время </w:t>
            </w:r>
            <w:r w:rsidR="005E50D7">
              <w:rPr>
                <w:bCs/>
                <w:szCs w:val="28"/>
                <w:lang w:eastAsia="en-US"/>
              </w:rPr>
              <w:t>занятий</w:t>
            </w:r>
            <w:r>
              <w:rPr>
                <w:bCs/>
                <w:szCs w:val="28"/>
                <w:lang w:eastAsia="en-US"/>
              </w:rPr>
              <w:t>, максимальный объем образовательной нагрузки детей, соответствующих санитарно – гигиеническим нормам.</w:t>
            </w:r>
          </w:p>
        </w:tc>
      </w:tr>
      <w:tr w:rsidR="00B25A80" w:rsidTr="002A1A23">
        <w:trPr>
          <w:gridAfter w:val="1"/>
          <w:wAfter w:w="97" w:type="dxa"/>
          <w:trHeight w:val="638"/>
        </w:trPr>
        <w:tc>
          <w:tcPr>
            <w:tcW w:w="9961" w:type="dxa"/>
            <w:gridSpan w:val="5"/>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jc w:val="center"/>
              <w:rPr>
                <w:szCs w:val="28"/>
                <w:lang w:eastAsia="en-US"/>
              </w:rPr>
            </w:pPr>
            <w:r>
              <w:rPr>
                <w:b/>
                <w:bCs/>
                <w:szCs w:val="28"/>
                <w:lang w:eastAsia="en-US"/>
              </w:rPr>
              <w:lastRenderedPageBreak/>
              <w:t>5. Методическая деятельность</w:t>
            </w:r>
          </w:p>
        </w:tc>
      </w:tr>
      <w:tr w:rsidR="00B25A80" w:rsidTr="002A1A23">
        <w:trPr>
          <w:gridAfter w:val="1"/>
          <w:wAfter w:w="97" w:type="dxa"/>
          <w:trHeight w:val="2408"/>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B3773E">
            <w:pPr>
              <w:spacing w:after="0" w:line="276" w:lineRule="auto"/>
              <w:jc w:val="left"/>
              <w:rPr>
                <w:szCs w:val="28"/>
                <w:lang w:eastAsia="en-US"/>
              </w:rPr>
            </w:pPr>
            <w:r>
              <w:rPr>
                <w:szCs w:val="28"/>
                <w:lang w:eastAsia="en-US"/>
              </w:rPr>
              <w:t>5.1</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B3773E">
            <w:pPr>
              <w:spacing w:after="0" w:line="276" w:lineRule="auto"/>
              <w:jc w:val="left"/>
              <w:rPr>
                <w:szCs w:val="28"/>
                <w:lang w:eastAsia="en-US"/>
              </w:rPr>
            </w:pPr>
            <w:r>
              <w:rPr>
                <w:szCs w:val="28"/>
                <w:lang w:eastAsia="en-US"/>
              </w:rPr>
              <w:t>Полнота реализации планов и программ методической и исследовательской деятельности</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E50D7">
            <w:pPr>
              <w:spacing w:after="0" w:line="276" w:lineRule="auto"/>
              <w:jc w:val="left"/>
              <w:rPr>
                <w:szCs w:val="28"/>
                <w:lang w:eastAsia="en-US"/>
              </w:rPr>
            </w:pPr>
            <w:r>
              <w:rPr>
                <w:szCs w:val="28"/>
                <w:lang w:eastAsia="en-US"/>
              </w:rPr>
              <w:t xml:space="preserve">     Методическая работа – часть системы непрерывного образования, ориентированная на освоение педагогами содержания основной общеобразовательной программы дошкольного образования; достижений науки и передового педагогического опыта, методов воспитания и образования детей, обеспечивающих реализацию основной общеобразовательной программы дошкольного образования; повышение уровня готовности педагогов к организации и ведению образовательного процесса в современных социальных и экономических условиях; содействующая развитию у них рефлексивного педагогического мышления, включению педагогов в режим инновационной деятельности.</w:t>
            </w:r>
          </w:p>
          <w:p w:rsidR="00B25A80" w:rsidRDefault="00B25A80" w:rsidP="005E50D7">
            <w:pPr>
              <w:spacing w:after="0" w:line="276" w:lineRule="auto"/>
              <w:jc w:val="left"/>
              <w:rPr>
                <w:szCs w:val="28"/>
                <w:lang w:eastAsia="en-US"/>
              </w:rPr>
            </w:pPr>
            <w:r>
              <w:rPr>
                <w:szCs w:val="28"/>
                <w:lang w:eastAsia="en-US"/>
              </w:rPr>
              <w:t xml:space="preserve">  Целью методической работы в МБДОУ </w:t>
            </w:r>
            <w:r w:rsidR="00BB19FE">
              <w:rPr>
                <w:bCs/>
                <w:szCs w:val="28"/>
              </w:rPr>
              <w:t xml:space="preserve">«Детский сад «Нана» ст.Червлённая  пос.Бурунный»  </w:t>
            </w:r>
            <w:r>
              <w:rPr>
                <w:szCs w:val="28"/>
                <w:lang w:eastAsia="en-US"/>
              </w:rPr>
              <w:t>является:</w:t>
            </w:r>
          </w:p>
          <w:p w:rsidR="00B25A80" w:rsidRDefault="00B25A80" w:rsidP="002A1A23">
            <w:pPr>
              <w:spacing w:after="0" w:line="276" w:lineRule="auto"/>
              <w:ind w:left="249"/>
              <w:jc w:val="left"/>
              <w:rPr>
                <w:szCs w:val="28"/>
                <w:lang w:eastAsia="en-US"/>
              </w:rPr>
            </w:pPr>
            <w:r>
              <w:rPr>
                <w:szCs w:val="28"/>
                <w:lang w:eastAsia="en-US"/>
              </w:rPr>
              <w:t>-Повышение качества воспитательно-образовательного процесса в соответствии с современными тенденциями;</w:t>
            </w:r>
          </w:p>
          <w:p w:rsidR="00B25A80" w:rsidRDefault="00B25A80" w:rsidP="002A1A23">
            <w:pPr>
              <w:spacing w:after="0" w:line="276" w:lineRule="auto"/>
              <w:ind w:left="249"/>
              <w:jc w:val="left"/>
              <w:rPr>
                <w:szCs w:val="28"/>
                <w:lang w:eastAsia="en-US"/>
              </w:rPr>
            </w:pPr>
            <w:r>
              <w:rPr>
                <w:szCs w:val="28"/>
                <w:lang w:eastAsia="en-US"/>
              </w:rPr>
              <w:t>-Развитие творческой индивидуальности, профессионального мастерства педагогов.</w:t>
            </w:r>
          </w:p>
          <w:p w:rsidR="00B25A80" w:rsidRDefault="00B25A80" w:rsidP="005E50D7">
            <w:pPr>
              <w:spacing w:after="0" w:line="276" w:lineRule="auto"/>
              <w:jc w:val="left"/>
              <w:rPr>
                <w:szCs w:val="28"/>
                <w:lang w:eastAsia="en-US"/>
              </w:rPr>
            </w:pPr>
            <w:r>
              <w:rPr>
                <w:szCs w:val="28"/>
                <w:lang w:eastAsia="en-US"/>
              </w:rPr>
              <w:lastRenderedPageBreak/>
              <w:t>Функциональная деятельность методической службы выстроена по четырем основным направлениям:</w:t>
            </w:r>
          </w:p>
          <w:p w:rsidR="00B25A80" w:rsidRDefault="00B25A80" w:rsidP="002A1A23">
            <w:pPr>
              <w:spacing w:after="0" w:line="276" w:lineRule="auto"/>
              <w:ind w:left="249"/>
              <w:jc w:val="left"/>
              <w:rPr>
                <w:szCs w:val="28"/>
                <w:lang w:eastAsia="en-US"/>
              </w:rPr>
            </w:pPr>
            <w:r>
              <w:rPr>
                <w:szCs w:val="28"/>
                <w:lang w:eastAsia="en-US"/>
              </w:rPr>
              <w:t>-Аналитическая деятельность,</w:t>
            </w:r>
          </w:p>
          <w:p w:rsidR="00B25A80" w:rsidRDefault="00B25A80" w:rsidP="002A1A23">
            <w:pPr>
              <w:spacing w:after="0" w:line="276" w:lineRule="auto"/>
              <w:ind w:left="249"/>
              <w:jc w:val="left"/>
              <w:rPr>
                <w:szCs w:val="28"/>
                <w:lang w:eastAsia="en-US"/>
              </w:rPr>
            </w:pPr>
            <w:r>
              <w:rPr>
                <w:szCs w:val="28"/>
                <w:lang w:eastAsia="en-US"/>
              </w:rPr>
              <w:t>-Информационная деятельность,</w:t>
            </w:r>
          </w:p>
          <w:p w:rsidR="00B25A80" w:rsidRDefault="00B25A80" w:rsidP="002A1A23">
            <w:pPr>
              <w:spacing w:after="0" w:line="276" w:lineRule="auto"/>
              <w:ind w:left="249"/>
              <w:jc w:val="left"/>
              <w:rPr>
                <w:szCs w:val="28"/>
                <w:lang w:eastAsia="en-US"/>
              </w:rPr>
            </w:pPr>
            <w:r>
              <w:rPr>
                <w:szCs w:val="28"/>
                <w:lang w:eastAsia="en-US"/>
              </w:rPr>
              <w:t>-Организационно-методическая деятельность,</w:t>
            </w:r>
          </w:p>
          <w:p w:rsidR="002A1A23" w:rsidRDefault="00B3773E" w:rsidP="00B3773E">
            <w:pPr>
              <w:spacing w:after="0" w:line="276" w:lineRule="auto"/>
              <w:ind w:left="249"/>
              <w:jc w:val="left"/>
              <w:rPr>
                <w:szCs w:val="28"/>
                <w:lang w:eastAsia="en-US"/>
              </w:rPr>
            </w:pPr>
            <w:r>
              <w:rPr>
                <w:szCs w:val="28"/>
                <w:lang w:eastAsia="en-US"/>
              </w:rPr>
              <w:t>-Консультационная деятельность.</w:t>
            </w:r>
          </w:p>
          <w:p w:rsidR="00B25A80" w:rsidRDefault="00B25A80" w:rsidP="002A1A23">
            <w:pPr>
              <w:spacing w:after="0" w:line="276" w:lineRule="auto"/>
              <w:ind w:left="0" w:firstLine="0"/>
              <w:jc w:val="left"/>
              <w:rPr>
                <w:szCs w:val="28"/>
                <w:lang w:eastAsia="en-US"/>
              </w:rPr>
            </w:pPr>
            <w:r>
              <w:rPr>
                <w:szCs w:val="28"/>
                <w:lang w:eastAsia="en-US"/>
              </w:rPr>
              <w:t>Задачи методической работы:</w:t>
            </w:r>
          </w:p>
          <w:p w:rsidR="00B25A80" w:rsidRDefault="00B25A80" w:rsidP="002A1A23">
            <w:pPr>
              <w:numPr>
                <w:ilvl w:val="0"/>
                <w:numId w:val="2"/>
              </w:numPr>
              <w:tabs>
                <w:tab w:val="clear" w:pos="720"/>
                <w:tab w:val="num" w:pos="429"/>
              </w:tabs>
              <w:spacing w:after="0" w:line="276" w:lineRule="auto"/>
              <w:ind w:left="609" w:hanging="471"/>
              <w:jc w:val="left"/>
              <w:rPr>
                <w:szCs w:val="28"/>
                <w:lang w:eastAsia="en-US"/>
              </w:rPr>
            </w:pPr>
            <w:r>
              <w:rPr>
                <w:szCs w:val="28"/>
                <w:lang w:eastAsia="en-US"/>
              </w:rPr>
              <w:t>Диагностика состояния методического обеспечения и качества воспитательно-образовательного процесса в ДОУ.</w:t>
            </w:r>
          </w:p>
          <w:p w:rsidR="00B25A80" w:rsidRDefault="00B25A80" w:rsidP="002A1A23">
            <w:pPr>
              <w:numPr>
                <w:ilvl w:val="0"/>
                <w:numId w:val="2"/>
              </w:numPr>
              <w:tabs>
                <w:tab w:val="clear" w:pos="720"/>
                <w:tab w:val="num" w:pos="429"/>
              </w:tabs>
              <w:spacing w:after="0" w:line="276" w:lineRule="auto"/>
              <w:ind w:left="609" w:hanging="471"/>
              <w:jc w:val="left"/>
              <w:rPr>
                <w:szCs w:val="28"/>
                <w:lang w:eastAsia="en-US"/>
              </w:rPr>
            </w:pPr>
            <w:r>
              <w:rPr>
                <w:szCs w:val="28"/>
                <w:lang w:eastAsia="en-US"/>
              </w:rPr>
              <w:t>Повышение уровня воспитательно-образовательной работы и ее конкретных результатов.</w:t>
            </w:r>
          </w:p>
          <w:p w:rsidR="00B25A80" w:rsidRDefault="00B25A80" w:rsidP="002A1A23">
            <w:pPr>
              <w:numPr>
                <w:ilvl w:val="0"/>
                <w:numId w:val="2"/>
              </w:numPr>
              <w:tabs>
                <w:tab w:val="clear" w:pos="720"/>
                <w:tab w:val="num" w:pos="429"/>
              </w:tabs>
              <w:spacing w:after="0" w:line="276" w:lineRule="auto"/>
              <w:ind w:left="609" w:hanging="471"/>
              <w:jc w:val="left"/>
              <w:rPr>
                <w:szCs w:val="28"/>
                <w:lang w:eastAsia="en-US"/>
              </w:rPr>
            </w:pPr>
            <w:r>
              <w:rPr>
                <w:szCs w:val="28"/>
                <w:lang w:eastAsia="en-US"/>
              </w:rPr>
              <w:t>Повышение профессиональной ориентированности педагогов в новейших технологиях, лично-ориентированных и индивидуализированных подходах, необходимых для качественной организации педагогического процесса в дошкольном учреждении.</w:t>
            </w:r>
          </w:p>
          <w:p w:rsidR="00B25A80" w:rsidRDefault="00B25A80" w:rsidP="002A1A23">
            <w:pPr>
              <w:numPr>
                <w:ilvl w:val="0"/>
                <w:numId w:val="2"/>
              </w:numPr>
              <w:tabs>
                <w:tab w:val="clear" w:pos="720"/>
                <w:tab w:val="num" w:pos="429"/>
              </w:tabs>
              <w:spacing w:after="0" w:line="276" w:lineRule="auto"/>
              <w:ind w:left="609" w:hanging="471"/>
              <w:jc w:val="left"/>
              <w:rPr>
                <w:szCs w:val="28"/>
                <w:lang w:eastAsia="en-US"/>
              </w:rPr>
            </w:pPr>
            <w:r>
              <w:rPr>
                <w:szCs w:val="28"/>
                <w:lang w:eastAsia="en-US"/>
              </w:rPr>
              <w:t>Развитие у педагогов потребности в профессиональном росте, в творческой самореализации.</w:t>
            </w:r>
          </w:p>
          <w:p w:rsidR="00B25A80" w:rsidRDefault="00B25A80" w:rsidP="002A1A23">
            <w:pPr>
              <w:numPr>
                <w:ilvl w:val="0"/>
                <w:numId w:val="2"/>
              </w:numPr>
              <w:tabs>
                <w:tab w:val="clear" w:pos="720"/>
                <w:tab w:val="num" w:pos="429"/>
              </w:tabs>
              <w:spacing w:after="0" w:line="276" w:lineRule="auto"/>
              <w:ind w:left="609" w:hanging="471"/>
              <w:jc w:val="left"/>
              <w:rPr>
                <w:szCs w:val="28"/>
                <w:lang w:eastAsia="en-US"/>
              </w:rPr>
            </w:pPr>
            <w:r>
              <w:rPr>
                <w:szCs w:val="28"/>
                <w:lang w:eastAsia="en-US"/>
              </w:rPr>
              <w:t>Обобщение и распространение результативности педагогического опыта.</w:t>
            </w:r>
          </w:p>
          <w:p w:rsidR="00B25A80" w:rsidRDefault="00B25A80" w:rsidP="002A1A23">
            <w:pPr>
              <w:numPr>
                <w:ilvl w:val="0"/>
                <w:numId w:val="2"/>
              </w:numPr>
              <w:tabs>
                <w:tab w:val="clear" w:pos="720"/>
                <w:tab w:val="num" w:pos="429"/>
              </w:tabs>
              <w:spacing w:after="0" w:line="276" w:lineRule="auto"/>
              <w:ind w:left="609" w:hanging="471"/>
              <w:jc w:val="left"/>
              <w:rPr>
                <w:szCs w:val="28"/>
                <w:lang w:eastAsia="en-US"/>
              </w:rPr>
            </w:pPr>
            <w:r>
              <w:rPr>
                <w:szCs w:val="28"/>
                <w:lang w:eastAsia="en-US"/>
              </w:rPr>
              <w:t xml:space="preserve">Обеспечение взаимодействия ДОУ с семьей и социумом для полноценного развития дошкольников. </w:t>
            </w:r>
          </w:p>
          <w:p w:rsidR="00B25A80" w:rsidRDefault="00B25A80" w:rsidP="002A1A23">
            <w:pPr>
              <w:tabs>
                <w:tab w:val="num" w:pos="429"/>
              </w:tabs>
              <w:spacing w:after="0" w:line="276" w:lineRule="auto"/>
              <w:ind w:left="609" w:hanging="471"/>
              <w:jc w:val="left"/>
              <w:rPr>
                <w:szCs w:val="28"/>
                <w:lang w:eastAsia="en-US"/>
              </w:rPr>
            </w:pPr>
            <w:r>
              <w:rPr>
                <w:szCs w:val="28"/>
                <w:lang w:eastAsia="en-US"/>
              </w:rPr>
              <w:t xml:space="preserve">     Все формы методической работы в ДОУ направлены на выполнение задач, сформулированных в Уставе, Программе развития и годовом плане. Обязательными в системе методической работы с кадрами в ДОУ являются:</w:t>
            </w:r>
          </w:p>
          <w:p w:rsidR="00B25A80" w:rsidRDefault="00B25A80" w:rsidP="005E50D7">
            <w:pPr>
              <w:spacing w:after="0" w:line="276" w:lineRule="auto"/>
              <w:jc w:val="left"/>
              <w:rPr>
                <w:szCs w:val="28"/>
                <w:lang w:eastAsia="en-US"/>
              </w:rPr>
            </w:pPr>
            <w:r>
              <w:rPr>
                <w:szCs w:val="28"/>
                <w:lang w:eastAsia="en-US"/>
              </w:rPr>
              <w:t>- семинары,</w:t>
            </w:r>
          </w:p>
          <w:p w:rsidR="00B25A80" w:rsidRDefault="00B25A80" w:rsidP="005E50D7">
            <w:pPr>
              <w:spacing w:after="0" w:line="276" w:lineRule="auto"/>
              <w:jc w:val="left"/>
              <w:rPr>
                <w:szCs w:val="28"/>
                <w:lang w:eastAsia="en-US"/>
              </w:rPr>
            </w:pPr>
            <w:r>
              <w:rPr>
                <w:szCs w:val="28"/>
                <w:lang w:eastAsia="en-US"/>
              </w:rPr>
              <w:t>- конкурсы,</w:t>
            </w:r>
          </w:p>
          <w:p w:rsidR="00B25A80" w:rsidRDefault="00B25A80" w:rsidP="005E50D7">
            <w:pPr>
              <w:spacing w:after="0" w:line="276" w:lineRule="auto"/>
              <w:jc w:val="left"/>
              <w:rPr>
                <w:szCs w:val="28"/>
                <w:lang w:eastAsia="en-US"/>
              </w:rPr>
            </w:pPr>
            <w:r>
              <w:rPr>
                <w:szCs w:val="28"/>
                <w:lang w:eastAsia="en-US"/>
              </w:rPr>
              <w:t>- аукцион педагогических идей,</w:t>
            </w:r>
          </w:p>
          <w:p w:rsidR="00B25A80" w:rsidRDefault="00B25A80" w:rsidP="005E50D7">
            <w:pPr>
              <w:spacing w:after="0" w:line="276" w:lineRule="auto"/>
              <w:jc w:val="left"/>
              <w:rPr>
                <w:szCs w:val="28"/>
                <w:lang w:eastAsia="en-US"/>
              </w:rPr>
            </w:pPr>
            <w:r>
              <w:rPr>
                <w:szCs w:val="28"/>
                <w:lang w:eastAsia="en-US"/>
              </w:rPr>
              <w:t xml:space="preserve">- просмотры открытых </w:t>
            </w:r>
            <w:r w:rsidR="005E50D7">
              <w:rPr>
                <w:szCs w:val="28"/>
                <w:lang w:eastAsia="en-US"/>
              </w:rPr>
              <w:t>занятий</w:t>
            </w:r>
            <w:r>
              <w:rPr>
                <w:szCs w:val="28"/>
                <w:lang w:eastAsia="en-US"/>
              </w:rPr>
              <w:t xml:space="preserve"> и др.</w:t>
            </w:r>
          </w:p>
          <w:p w:rsidR="00B25A80" w:rsidRDefault="00B25A80" w:rsidP="005E50D7">
            <w:pPr>
              <w:spacing w:after="0" w:line="276" w:lineRule="auto"/>
              <w:jc w:val="left"/>
              <w:rPr>
                <w:szCs w:val="28"/>
                <w:lang w:eastAsia="en-US"/>
              </w:rPr>
            </w:pPr>
            <w:r>
              <w:rPr>
                <w:szCs w:val="28"/>
                <w:lang w:eastAsia="en-US"/>
              </w:rPr>
              <w:lastRenderedPageBreak/>
              <w:t xml:space="preserve">    Приоритет отдается активным методам работы (решению проблемных ситуаций, деловым играм), которые способствуют наибольшему развитию педагогов, повышают их мотивацию и активность в совершенствовании педагогической культуры.</w:t>
            </w:r>
          </w:p>
          <w:p w:rsidR="00B25A80" w:rsidRDefault="00B25A80" w:rsidP="005E50D7">
            <w:pPr>
              <w:spacing w:after="0" w:line="276" w:lineRule="auto"/>
              <w:jc w:val="left"/>
              <w:rPr>
                <w:szCs w:val="28"/>
                <w:lang w:eastAsia="en-US"/>
              </w:rPr>
            </w:pPr>
            <w:r>
              <w:rPr>
                <w:szCs w:val="28"/>
                <w:lang w:eastAsia="en-US"/>
              </w:rPr>
              <w:t xml:space="preserve">     Важным фактором повышения профессионального уровня педагогов является самообразование. Модернизация системы образования, предоставление права выбора вариативных программ и методов воспитания и обучения, разработка авторских программ и методик – хороший стимул для организации этой работы. Направление и содержание самообразования определяется самим воспитателем в соответствии с его потребностями и интересами. Результаты работы по самообразованию – источник пополнения методического кабинета. Это и конспекты занятий, планы разнообразных видов деятельности, дидактические игры.  Результаты проведенных мероприятий освещаются на сайте организации.</w:t>
            </w:r>
          </w:p>
        </w:tc>
      </w:tr>
      <w:tr w:rsidR="00B25A80" w:rsidTr="002A1A23">
        <w:trPr>
          <w:gridAfter w:val="1"/>
          <w:wAfter w:w="97" w:type="dxa"/>
          <w:trHeight w:val="2408"/>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lastRenderedPageBreak/>
              <w:t>5.2</w:t>
            </w:r>
          </w:p>
        </w:tc>
        <w:tc>
          <w:tcPr>
            <w:tcW w:w="3060" w:type="dxa"/>
            <w:tcBorders>
              <w:top w:val="single" w:sz="4" w:space="0" w:color="auto"/>
              <w:left w:val="single" w:sz="4" w:space="0" w:color="auto"/>
              <w:bottom w:val="single" w:sz="4" w:space="0" w:color="auto"/>
              <w:right w:val="single" w:sz="4" w:space="0" w:color="auto"/>
            </w:tcBorders>
            <w:hideMark/>
          </w:tcPr>
          <w:p w:rsidR="00B25A80" w:rsidRDefault="00B25A80" w:rsidP="005E50D7">
            <w:pPr>
              <w:spacing w:after="0" w:line="276" w:lineRule="auto"/>
              <w:jc w:val="left"/>
              <w:rPr>
                <w:szCs w:val="28"/>
                <w:lang w:eastAsia="en-US"/>
              </w:rPr>
            </w:pPr>
            <w:r>
              <w:rPr>
                <w:szCs w:val="28"/>
                <w:lang w:eastAsia="en-US"/>
              </w:rPr>
              <w:t>Участие педагогов дошкольного образовательного учреждения в инновационной деятельности</w:t>
            </w:r>
          </w:p>
        </w:tc>
        <w:tc>
          <w:tcPr>
            <w:tcW w:w="612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E50D7">
            <w:pPr>
              <w:spacing w:after="0" w:line="276" w:lineRule="auto"/>
              <w:jc w:val="left"/>
              <w:rPr>
                <w:szCs w:val="28"/>
                <w:lang w:eastAsia="en-US"/>
              </w:rPr>
            </w:pPr>
            <w:r>
              <w:rPr>
                <w:szCs w:val="28"/>
                <w:lang w:eastAsia="en-US"/>
              </w:rPr>
              <w:t xml:space="preserve">      Современное общество, колоссальные темпы его развития, информационные технологии настоятельно предъявляют с каждым днем все более высокие требования к человеку. Всестороннее развитие детей на современном этапе требует переосмысления и изменения содержания и форм работы. Поэтому  при проектировании образовательного пространства ДОУ определили основные условия, необходимые для организации инновационной деятельности:</w:t>
            </w:r>
          </w:p>
          <w:p w:rsidR="00B25A80" w:rsidRDefault="00B25A80" w:rsidP="00B3773E">
            <w:pPr>
              <w:spacing w:after="0" w:line="276" w:lineRule="auto"/>
              <w:ind w:left="69"/>
              <w:jc w:val="left"/>
              <w:rPr>
                <w:szCs w:val="28"/>
                <w:lang w:eastAsia="en-US"/>
              </w:rPr>
            </w:pPr>
            <w:r>
              <w:rPr>
                <w:szCs w:val="28"/>
                <w:lang w:eastAsia="en-US"/>
              </w:rPr>
              <w:t>-организационно-педагогические, связанные с деятельностью по созданию развивающей среды;</w:t>
            </w:r>
          </w:p>
          <w:p w:rsidR="00B25A80" w:rsidRDefault="00B25A80" w:rsidP="00B3773E">
            <w:pPr>
              <w:spacing w:after="0" w:line="276" w:lineRule="auto"/>
              <w:ind w:left="69"/>
              <w:jc w:val="left"/>
              <w:rPr>
                <w:szCs w:val="28"/>
                <w:lang w:eastAsia="en-US"/>
              </w:rPr>
            </w:pPr>
            <w:r>
              <w:rPr>
                <w:szCs w:val="28"/>
                <w:lang w:eastAsia="en-US"/>
              </w:rPr>
              <w:lastRenderedPageBreak/>
              <w:t>-психологические, направленные на создание благоприятного климата в коллективе, условий для творческой активности педагогов;</w:t>
            </w:r>
          </w:p>
          <w:p w:rsidR="00B25A80" w:rsidRDefault="00B25A80" w:rsidP="00B3773E">
            <w:pPr>
              <w:spacing w:after="0" w:line="276" w:lineRule="auto"/>
              <w:ind w:left="69"/>
              <w:rPr>
                <w:szCs w:val="28"/>
                <w:lang w:eastAsia="en-US"/>
              </w:rPr>
            </w:pPr>
            <w:r>
              <w:rPr>
                <w:szCs w:val="28"/>
                <w:lang w:eastAsia="en-US"/>
              </w:rPr>
              <w:t>-материально-технические;</w:t>
            </w:r>
          </w:p>
          <w:p w:rsidR="00B25A80" w:rsidRDefault="00B25A80" w:rsidP="00B3773E">
            <w:pPr>
              <w:spacing w:after="0" w:line="276" w:lineRule="auto"/>
              <w:ind w:left="69"/>
              <w:rPr>
                <w:szCs w:val="28"/>
                <w:lang w:eastAsia="en-US"/>
              </w:rPr>
            </w:pPr>
            <w:r>
              <w:rPr>
                <w:szCs w:val="28"/>
                <w:lang w:eastAsia="en-US"/>
              </w:rPr>
              <w:t>-социально-культурные, направленные на установление содержательных связей с социокультурными учреждениями города;</w:t>
            </w:r>
          </w:p>
          <w:p w:rsidR="00B25A80" w:rsidRDefault="00B25A80" w:rsidP="00B3773E">
            <w:pPr>
              <w:spacing w:after="0" w:line="276" w:lineRule="auto"/>
              <w:ind w:left="69"/>
              <w:rPr>
                <w:szCs w:val="28"/>
                <w:lang w:eastAsia="en-US"/>
              </w:rPr>
            </w:pPr>
            <w:r>
              <w:rPr>
                <w:szCs w:val="28"/>
                <w:lang w:eastAsia="en-US"/>
              </w:rPr>
              <w:t>-административно-правовые и финансовые.</w:t>
            </w:r>
          </w:p>
          <w:p w:rsidR="00B25A80" w:rsidRDefault="00B3773E" w:rsidP="00B3773E">
            <w:pPr>
              <w:shd w:val="clear" w:color="auto" w:fill="FFFFFF"/>
              <w:spacing w:after="0" w:line="276" w:lineRule="auto"/>
              <w:jc w:val="left"/>
              <w:textAlignment w:val="top"/>
              <w:rPr>
                <w:szCs w:val="28"/>
                <w:lang w:eastAsia="en-US"/>
              </w:rPr>
            </w:pPr>
            <w:r>
              <w:rPr>
                <w:szCs w:val="28"/>
                <w:lang w:eastAsia="en-US"/>
              </w:rPr>
              <w:t xml:space="preserve">      </w:t>
            </w:r>
            <w:r w:rsidR="00B25A80">
              <w:rPr>
                <w:szCs w:val="28"/>
                <w:lang w:eastAsia="en-US"/>
              </w:rPr>
              <w:t xml:space="preserve">МБДОУ работает в режиме развития, что предполагает постоянный поиск инновационных форм организации воспитательно-образовательного процесса. Многие педагоги детского сада плодотворно осуществляют творческо-поисковую деятельность. В ДОУ разработаны: система комплексно-тематического планирования на учебный год, циклограмма планирования воспитательно-образовательной работы на неделю, реализуется план по взаимодействию с родителями.    </w:t>
            </w:r>
          </w:p>
        </w:tc>
      </w:tr>
      <w:tr w:rsidR="002A1A23" w:rsidTr="00B3773E">
        <w:trPr>
          <w:gridAfter w:val="1"/>
          <w:wAfter w:w="97" w:type="dxa"/>
          <w:trHeight w:val="825"/>
        </w:trPr>
        <w:tc>
          <w:tcPr>
            <w:tcW w:w="3841" w:type="dxa"/>
            <w:gridSpan w:val="2"/>
            <w:tcBorders>
              <w:top w:val="nil"/>
              <w:left w:val="single" w:sz="4" w:space="0" w:color="auto"/>
              <w:bottom w:val="single" w:sz="4" w:space="0" w:color="auto"/>
              <w:right w:val="single" w:sz="4" w:space="0" w:color="auto"/>
            </w:tcBorders>
            <w:hideMark/>
          </w:tcPr>
          <w:p w:rsidR="002A1A23" w:rsidRDefault="002A1A23" w:rsidP="005958E9">
            <w:pPr>
              <w:spacing w:after="0" w:line="276" w:lineRule="auto"/>
              <w:ind w:left="360"/>
              <w:rPr>
                <w:bCs/>
                <w:szCs w:val="28"/>
                <w:lang w:eastAsia="en-US"/>
              </w:rPr>
            </w:pPr>
            <w:r>
              <w:rPr>
                <w:bCs/>
                <w:szCs w:val="28"/>
                <w:lang w:eastAsia="en-US"/>
              </w:rPr>
              <w:lastRenderedPageBreak/>
              <w:t>Вывод</w:t>
            </w:r>
          </w:p>
        </w:tc>
        <w:tc>
          <w:tcPr>
            <w:tcW w:w="6120" w:type="dxa"/>
            <w:gridSpan w:val="3"/>
            <w:tcBorders>
              <w:top w:val="nil"/>
              <w:left w:val="single" w:sz="4" w:space="0" w:color="auto"/>
              <w:bottom w:val="single" w:sz="4" w:space="0" w:color="auto"/>
              <w:right w:val="single" w:sz="4" w:space="0" w:color="auto"/>
            </w:tcBorders>
            <w:hideMark/>
          </w:tcPr>
          <w:p w:rsidR="002A1A23" w:rsidRPr="005E50D7" w:rsidRDefault="002A1A23" w:rsidP="005958E9">
            <w:pPr>
              <w:pStyle w:val="a4"/>
              <w:spacing w:line="276" w:lineRule="auto"/>
              <w:rPr>
                <w:sz w:val="28"/>
                <w:szCs w:val="28"/>
                <w:lang w:eastAsia="ru-RU"/>
              </w:rPr>
            </w:pPr>
            <w:r w:rsidRPr="005E50D7">
              <w:rPr>
                <w:bCs/>
                <w:sz w:val="28"/>
                <w:szCs w:val="28"/>
                <w:lang w:eastAsia="ru-RU"/>
              </w:rPr>
              <w:t xml:space="preserve">   Результаты анализа показали, что годовые задачи выполнены .</w:t>
            </w:r>
          </w:p>
        </w:tc>
      </w:tr>
      <w:tr w:rsidR="002A1A23" w:rsidTr="002A1A23">
        <w:trPr>
          <w:gridAfter w:val="1"/>
          <w:wAfter w:w="97" w:type="dxa"/>
          <w:trHeight w:val="323"/>
        </w:trPr>
        <w:tc>
          <w:tcPr>
            <w:tcW w:w="9961" w:type="dxa"/>
            <w:gridSpan w:val="5"/>
            <w:tcBorders>
              <w:top w:val="single" w:sz="4" w:space="0" w:color="auto"/>
              <w:left w:val="single" w:sz="4" w:space="0" w:color="auto"/>
              <w:bottom w:val="single" w:sz="4" w:space="0" w:color="auto"/>
              <w:right w:val="single" w:sz="4" w:space="0" w:color="auto"/>
            </w:tcBorders>
            <w:hideMark/>
          </w:tcPr>
          <w:p w:rsidR="002A1A23" w:rsidRDefault="002A1A23" w:rsidP="005958E9">
            <w:pPr>
              <w:spacing w:after="0" w:line="276" w:lineRule="auto"/>
              <w:ind w:left="-47"/>
              <w:jc w:val="center"/>
              <w:rPr>
                <w:b/>
                <w:szCs w:val="28"/>
                <w:lang w:eastAsia="en-US"/>
              </w:rPr>
            </w:pPr>
            <w:r>
              <w:rPr>
                <w:b/>
                <w:szCs w:val="28"/>
                <w:lang w:eastAsia="en-US"/>
              </w:rPr>
              <w:t>6.Кадровое обеспечение</w:t>
            </w:r>
          </w:p>
        </w:tc>
      </w:tr>
      <w:tr w:rsidR="00B25A80" w:rsidTr="002A1A23">
        <w:trPr>
          <w:trHeight w:val="593"/>
        </w:trPr>
        <w:tc>
          <w:tcPr>
            <w:tcW w:w="781" w:type="dxa"/>
            <w:tcBorders>
              <w:top w:val="single" w:sz="4" w:space="0" w:color="auto"/>
              <w:left w:val="single" w:sz="4" w:space="0" w:color="auto"/>
              <w:bottom w:val="single" w:sz="4" w:space="0" w:color="auto"/>
              <w:right w:val="single" w:sz="4" w:space="0" w:color="auto"/>
            </w:tcBorders>
          </w:tcPr>
          <w:p w:rsidR="00B25A80" w:rsidRDefault="00B25A80" w:rsidP="005958E9">
            <w:pPr>
              <w:spacing w:after="0" w:line="276" w:lineRule="auto"/>
              <w:ind w:left="-47"/>
              <w:rPr>
                <w:szCs w:val="28"/>
                <w:lang w:eastAsia="en-US"/>
              </w:rPr>
            </w:pPr>
          </w:p>
          <w:p w:rsidR="00B25A80" w:rsidRDefault="00B25A80" w:rsidP="005958E9">
            <w:pPr>
              <w:spacing w:after="0" w:line="276" w:lineRule="auto"/>
              <w:ind w:left="-47"/>
              <w:rPr>
                <w:szCs w:val="28"/>
                <w:lang w:eastAsia="en-US"/>
              </w:rPr>
            </w:pPr>
            <w:r>
              <w:rPr>
                <w:szCs w:val="28"/>
                <w:lang w:eastAsia="en-US"/>
              </w:rPr>
              <w:t>6.1</w:t>
            </w:r>
          </w:p>
        </w:tc>
        <w:tc>
          <w:tcPr>
            <w:tcW w:w="3240" w:type="dxa"/>
            <w:gridSpan w:val="3"/>
            <w:tcBorders>
              <w:top w:val="single" w:sz="4" w:space="0" w:color="auto"/>
              <w:left w:val="single" w:sz="4" w:space="0" w:color="auto"/>
              <w:bottom w:val="single" w:sz="4" w:space="0" w:color="auto"/>
              <w:right w:val="single" w:sz="4" w:space="0" w:color="auto"/>
            </w:tcBorders>
          </w:tcPr>
          <w:p w:rsidR="00B25A80" w:rsidRDefault="00B25A80" w:rsidP="005958E9">
            <w:pPr>
              <w:spacing w:after="0" w:line="276" w:lineRule="auto"/>
              <w:rPr>
                <w:szCs w:val="28"/>
                <w:lang w:eastAsia="en-US"/>
              </w:rPr>
            </w:pPr>
          </w:p>
          <w:p w:rsidR="00B25A80" w:rsidRDefault="00B25A80" w:rsidP="00BB19FE">
            <w:pPr>
              <w:spacing w:after="0" w:line="276" w:lineRule="auto"/>
              <w:jc w:val="left"/>
              <w:rPr>
                <w:szCs w:val="28"/>
                <w:lang w:eastAsia="en-US"/>
              </w:rPr>
            </w:pPr>
            <w:r>
              <w:rPr>
                <w:szCs w:val="28"/>
                <w:lang w:eastAsia="en-US"/>
              </w:rPr>
              <w:t>Укомплектованность педагогами согласно штатному расписанию,</w:t>
            </w:r>
          </w:p>
          <w:p w:rsidR="00B25A80" w:rsidRDefault="00B25A80" w:rsidP="00BB19FE">
            <w:pPr>
              <w:spacing w:after="0" w:line="276" w:lineRule="auto"/>
              <w:ind w:left="-47"/>
              <w:jc w:val="left"/>
              <w:rPr>
                <w:szCs w:val="28"/>
                <w:lang w:eastAsia="en-US"/>
              </w:rPr>
            </w:pPr>
            <w:r>
              <w:rPr>
                <w:szCs w:val="28"/>
                <w:lang w:eastAsia="en-US"/>
              </w:rPr>
              <w:t>качественный состав кадров</w:t>
            </w:r>
          </w:p>
        </w:tc>
        <w:tc>
          <w:tcPr>
            <w:tcW w:w="6037" w:type="dxa"/>
            <w:gridSpan w:val="2"/>
            <w:tcBorders>
              <w:top w:val="single" w:sz="4" w:space="0" w:color="auto"/>
              <w:left w:val="single" w:sz="4" w:space="0" w:color="auto"/>
              <w:bottom w:val="single" w:sz="4" w:space="0" w:color="auto"/>
              <w:right w:val="single" w:sz="4" w:space="0" w:color="auto"/>
            </w:tcBorders>
            <w:hideMark/>
          </w:tcPr>
          <w:p w:rsidR="00B25A80" w:rsidRDefault="00B25A80" w:rsidP="005958E9">
            <w:pPr>
              <w:autoSpaceDE w:val="0"/>
              <w:autoSpaceDN w:val="0"/>
              <w:adjustRightInd w:val="0"/>
              <w:spacing w:after="0" w:line="276" w:lineRule="auto"/>
              <w:rPr>
                <w:szCs w:val="28"/>
                <w:lang w:eastAsia="en-US"/>
              </w:rPr>
            </w:pPr>
            <w:r>
              <w:rPr>
                <w:szCs w:val="28"/>
                <w:lang w:eastAsia="en-US"/>
              </w:rPr>
              <w:t>Штат педагогов: 11 человек.  5 имеют высшее образование.</w:t>
            </w:r>
          </w:p>
          <w:p w:rsidR="00B25A80" w:rsidRDefault="00B25A80" w:rsidP="005958E9">
            <w:pPr>
              <w:autoSpaceDE w:val="0"/>
              <w:autoSpaceDN w:val="0"/>
              <w:adjustRightInd w:val="0"/>
              <w:spacing w:after="0" w:line="276" w:lineRule="auto"/>
              <w:ind w:firstLine="708"/>
              <w:rPr>
                <w:szCs w:val="28"/>
                <w:lang w:eastAsia="en-US"/>
              </w:rPr>
            </w:pPr>
            <w:r>
              <w:rPr>
                <w:szCs w:val="28"/>
                <w:lang w:eastAsia="en-US"/>
              </w:rPr>
              <w:t>8 педагогов имеют среднее специальное образование.</w:t>
            </w:r>
          </w:p>
          <w:p w:rsidR="00B25A80" w:rsidRDefault="00B25A80" w:rsidP="005958E9">
            <w:pPr>
              <w:autoSpaceDE w:val="0"/>
              <w:autoSpaceDN w:val="0"/>
              <w:adjustRightInd w:val="0"/>
              <w:spacing w:after="0" w:line="276" w:lineRule="auto"/>
              <w:ind w:firstLine="708"/>
              <w:rPr>
                <w:szCs w:val="28"/>
                <w:lang w:eastAsia="en-US"/>
              </w:rPr>
            </w:pPr>
            <w:r>
              <w:rPr>
                <w:szCs w:val="28"/>
                <w:lang w:eastAsia="en-US"/>
              </w:rPr>
              <w:t xml:space="preserve">5  педагогов имеют педагогический стаж работы от </w:t>
            </w:r>
            <w:r w:rsidR="00BB19FE">
              <w:rPr>
                <w:szCs w:val="28"/>
                <w:lang w:eastAsia="en-US"/>
              </w:rPr>
              <w:t>1</w:t>
            </w:r>
            <w:r>
              <w:rPr>
                <w:szCs w:val="28"/>
                <w:lang w:eastAsia="en-US"/>
              </w:rPr>
              <w:t xml:space="preserve"> до 5 лет </w:t>
            </w:r>
          </w:p>
          <w:p w:rsidR="00B25A80" w:rsidRDefault="00B25A80" w:rsidP="005E50D7">
            <w:pPr>
              <w:autoSpaceDE w:val="0"/>
              <w:autoSpaceDN w:val="0"/>
              <w:adjustRightInd w:val="0"/>
              <w:spacing w:after="0" w:line="276" w:lineRule="auto"/>
              <w:jc w:val="left"/>
              <w:rPr>
                <w:szCs w:val="28"/>
                <w:lang w:eastAsia="en-US"/>
              </w:rPr>
            </w:pPr>
            <w:r>
              <w:rPr>
                <w:szCs w:val="28"/>
                <w:lang w:eastAsia="en-US"/>
              </w:rPr>
              <w:t xml:space="preserve"> 2  педагога   имеют стаж педагогической работы от 5 до  10 лет .</w:t>
            </w:r>
          </w:p>
          <w:p w:rsidR="00B25A80" w:rsidRDefault="00B25A80" w:rsidP="002A1A23">
            <w:pPr>
              <w:autoSpaceDE w:val="0"/>
              <w:autoSpaceDN w:val="0"/>
              <w:adjustRightInd w:val="0"/>
              <w:spacing w:after="0" w:line="276" w:lineRule="auto"/>
              <w:ind w:hanging="411"/>
              <w:jc w:val="left"/>
              <w:rPr>
                <w:szCs w:val="28"/>
                <w:lang w:eastAsia="en-US"/>
              </w:rPr>
            </w:pPr>
            <w:r>
              <w:rPr>
                <w:bCs/>
                <w:szCs w:val="28"/>
                <w:lang w:eastAsia="en-US"/>
              </w:rPr>
              <w:t xml:space="preserve">            Курсовая подготовка педагогов осуществляется в соответствии с перспективным планом. </w:t>
            </w:r>
          </w:p>
        </w:tc>
      </w:tr>
      <w:tr w:rsidR="00B25A80" w:rsidTr="00BB19FE">
        <w:trPr>
          <w:gridAfter w:val="1"/>
          <w:wAfter w:w="97" w:type="dxa"/>
          <w:trHeight w:val="1124"/>
        </w:trPr>
        <w:tc>
          <w:tcPr>
            <w:tcW w:w="3997" w:type="dxa"/>
            <w:gridSpan w:val="3"/>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b/>
                <w:szCs w:val="28"/>
                <w:lang w:eastAsia="en-US"/>
              </w:rPr>
            </w:pPr>
            <w:r>
              <w:rPr>
                <w:b/>
                <w:szCs w:val="28"/>
                <w:lang w:eastAsia="en-US"/>
              </w:rPr>
              <w:t>Вывод</w:t>
            </w:r>
          </w:p>
        </w:tc>
        <w:tc>
          <w:tcPr>
            <w:tcW w:w="5964" w:type="dxa"/>
            <w:gridSpan w:val="2"/>
            <w:tcBorders>
              <w:top w:val="single" w:sz="4" w:space="0" w:color="auto"/>
              <w:left w:val="single" w:sz="4" w:space="0" w:color="auto"/>
              <w:bottom w:val="single" w:sz="4" w:space="0" w:color="auto"/>
              <w:right w:val="single" w:sz="4" w:space="0" w:color="auto"/>
            </w:tcBorders>
            <w:hideMark/>
          </w:tcPr>
          <w:p w:rsidR="00B25A80" w:rsidRDefault="00B25A80" w:rsidP="005E50D7">
            <w:pPr>
              <w:autoSpaceDE w:val="0"/>
              <w:autoSpaceDN w:val="0"/>
              <w:adjustRightInd w:val="0"/>
              <w:spacing w:after="0" w:line="276" w:lineRule="auto"/>
              <w:jc w:val="left"/>
              <w:rPr>
                <w:bCs/>
                <w:szCs w:val="28"/>
                <w:lang w:eastAsia="en-US"/>
              </w:rPr>
            </w:pPr>
            <w:r>
              <w:rPr>
                <w:b/>
                <w:bCs/>
                <w:szCs w:val="28"/>
                <w:lang w:eastAsia="en-US"/>
              </w:rPr>
              <w:t xml:space="preserve">   </w:t>
            </w:r>
            <w:r>
              <w:rPr>
                <w:bCs/>
                <w:szCs w:val="28"/>
                <w:lang w:eastAsia="en-US"/>
              </w:rPr>
              <w:t xml:space="preserve">Таким образом, квалификация педагогических работников соответствует квалификационным характеристикам, установленным в "Квалификационных характеристиках должностей работников </w:t>
            </w:r>
            <w:r>
              <w:rPr>
                <w:bCs/>
                <w:szCs w:val="28"/>
                <w:lang w:eastAsia="en-US"/>
              </w:rPr>
              <w:lastRenderedPageBreak/>
              <w:t xml:space="preserve">образования", соблюдены требования к кадровым условиям реализации Программы в соответствии с </w:t>
            </w:r>
            <w:r w:rsidR="005E50D7">
              <w:rPr>
                <w:bCs/>
                <w:szCs w:val="28"/>
                <w:lang w:eastAsia="en-US"/>
              </w:rPr>
              <w:t xml:space="preserve">ФОП ДО и </w:t>
            </w:r>
            <w:r>
              <w:rPr>
                <w:bCs/>
                <w:szCs w:val="28"/>
                <w:lang w:eastAsia="en-US"/>
              </w:rPr>
              <w:t xml:space="preserve">ФГОС ДО. </w:t>
            </w:r>
          </w:p>
        </w:tc>
      </w:tr>
      <w:tr w:rsidR="00B25A80" w:rsidTr="002A1A23">
        <w:trPr>
          <w:gridAfter w:val="1"/>
          <w:wAfter w:w="97" w:type="dxa"/>
          <w:trHeight w:val="368"/>
        </w:trPr>
        <w:tc>
          <w:tcPr>
            <w:tcW w:w="9961" w:type="dxa"/>
            <w:gridSpan w:val="5"/>
            <w:tcBorders>
              <w:top w:val="single" w:sz="4" w:space="0" w:color="auto"/>
              <w:left w:val="single" w:sz="4" w:space="0" w:color="auto"/>
              <w:bottom w:val="single" w:sz="4" w:space="0" w:color="auto"/>
              <w:right w:val="single" w:sz="4" w:space="0" w:color="auto"/>
            </w:tcBorders>
            <w:hideMark/>
          </w:tcPr>
          <w:p w:rsidR="00B25A80" w:rsidRDefault="00B25A80" w:rsidP="005958E9">
            <w:pPr>
              <w:autoSpaceDE w:val="0"/>
              <w:autoSpaceDN w:val="0"/>
              <w:adjustRightInd w:val="0"/>
              <w:spacing w:after="0" w:line="276" w:lineRule="auto"/>
              <w:ind w:firstLine="708"/>
              <w:rPr>
                <w:b/>
                <w:szCs w:val="28"/>
                <w:lang w:eastAsia="en-US"/>
              </w:rPr>
            </w:pPr>
            <w:r>
              <w:rPr>
                <w:b/>
                <w:szCs w:val="28"/>
                <w:lang w:eastAsia="en-US"/>
              </w:rPr>
              <w:lastRenderedPageBreak/>
              <w:t>7. Социально-бытовое обеспечение обучающихся, сотрудников</w:t>
            </w:r>
          </w:p>
        </w:tc>
      </w:tr>
      <w:tr w:rsidR="00B25A80" w:rsidTr="002A1A23">
        <w:trPr>
          <w:trHeight w:val="1027"/>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ind w:left="-47"/>
              <w:rPr>
                <w:szCs w:val="28"/>
                <w:lang w:eastAsia="en-US"/>
              </w:rPr>
            </w:pPr>
            <w:r>
              <w:rPr>
                <w:szCs w:val="28"/>
                <w:lang w:eastAsia="en-US"/>
              </w:rPr>
              <w:t>7.1</w:t>
            </w:r>
          </w:p>
        </w:tc>
        <w:tc>
          <w:tcPr>
            <w:tcW w:w="324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t>Медицинское обслуживание, профилактическая и физкультурно - оздоровительная работа</w:t>
            </w:r>
          </w:p>
        </w:tc>
        <w:tc>
          <w:tcPr>
            <w:tcW w:w="6037" w:type="dxa"/>
            <w:gridSpan w:val="2"/>
            <w:tcBorders>
              <w:top w:val="single" w:sz="4" w:space="0" w:color="auto"/>
              <w:left w:val="single" w:sz="4" w:space="0" w:color="auto"/>
              <w:bottom w:val="single" w:sz="4" w:space="0" w:color="auto"/>
              <w:right w:val="single" w:sz="4" w:space="0" w:color="auto"/>
            </w:tcBorders>
            <w:hideMark/>
          </w:tcPr>
          <w:p w:rsidR="00B25A80" w:rsidRDefault="00B25A80" w:rsidP="005E50D7">
            <w:pPr>
              <w:spacing w:after="0" w:line="276" w:lineRule="auto"/>
              <w:jc w:val="left"/>
              <w:rPr>
                <w:szCs w:val="28"/>
                <w:lang w:eastAsia="en-US"/>
              </w:rPr>
            </w:pPr>
            <w:r>
              <w:rPr>
                <w:szCs w:val="28"/>
                <w:lang w:eastAsia="en-US"/>
              </w:rPr>
              <w:t xml:space="preserve">   В  детском  саду  имеется  медицинский блок, который по составу помещений и их площади не соответствует санитарным правилам. Сюда входит:</w:t>
            </w:r>
          </w:p>
          <w:p w:rsidR="00B25A80" w:rsidRDefault="00B25A80" w:rsidP="005E50D7">
            <w:pPr>
              <w:spacing w:after="0" w:line="276" w:lineRule="auto"/>
              <w:jc w:val="left"/>
              <w:rPr>
                <w:szCs w:val="28"/>
                <w:lang w:eastAsia="en-US"/>
              </w:rPr>
            </w:pPr>
            <w:r>
              <w:rPr>
                <w:szCs w:val="28"/>
                <w:lang w:eastAsia="en-US"/>
              </w:rPr>
              <w:t xml:space="preserve">Медицинский кабинет оснащен  оборудованием: </w:t>
            </w:r>
          </w:p>
          <w:p w:rsidR="00B25A80" w:rsidRDefault="00B25A80" w:rsidP="005E50D7">
            <w:pPr>
              <w:spacing w:after="0" w:line="276" w:lineRule="auto"/>
              <w:jc w:val="left"/>
              <w:rPr>
                <w:szCs w:val="28"/>
                <w:lang w:eastAsia="en-US"/>
              </w:rPr>
            </w:pPr>
            <w:r>
              <w:rPr>
                <w:szCs w:val="28"/>
                <w:lang w:eastAsia="en-US"/>
              </w:rPr>
              <w:t>-стол  медицинский</w:t>
            </w:r>
          </w:p>
          <w:p w:rsidR="00B25A80" w:rsidRDefault="00B25A80" w:rsidP="005E50D7">
            <w:pPr>
              <w:spacing w:after="0" w:line="276" w:lineRule="auto"/>
              <w:jc w:val="left"/>
              <w:rPr>
                <w:szCs w:val="28"/>
                <w:lang w:eastAsia="en-US"/>
              </w:rPr>
            </w:pPr>
            <w:r>
              <w:rPr>
                <w:szCs w:val="28"/>
                <w:lang w:eastAsia="en-US"/>
              </w:rPr>
              <w:t>-облучатель  бактерицидный</w:t>
            </w:r>
          </w:p>
          <w:p w:rsidR="00B25A80" w:rsidRDefault="00B25A80" w:rsidP="005E50D7">
            <w:pPr>
              <w:spacing w:after="0" w:line="276" w:lineRule="auto"/>
              <w:jc w:val="left"/>
              <w:rPr>
                <w:szCs w:val="28"/>
                <w:lang w:eastAsia="en-US"/>
              </w:rPr>
            </w:pPr>
            <w:r>
              <w:rPr>
                <w:szCs w:val="28"/>
                <w:lang w:eastAsia="en-US"/>
              </w:rPr>
              <w:t xml:space="preserve">-шкаф  для  хранения  лекарственных  средств </w:t>
            </w:r>
          </w:p>
          <w:p w:rsidR="00B25A80" w:rsidRDefault="00B25A80" w:rsidP="005E50D7">
            <w:pPr>
              <w:spacing w:after="0" w:line="276" w:lineRule="auto"/>
              <w:jc w:val="left"/>
              <w:rPr>
                <w:szCs w:val="28"/>
                <w:lang w:eastAsia="en-US"/>
              </w:rPr>
            </w:pPr>
            <w:r>
              <w:rPr>
                <w:szCs w:val="28"/>
                <w:lang w:eastAsia="en-US"/>
              </w:rPr>
              <w:t>-аптечка  для  оказания  неотложной </w:t>
            </w:r>
          </w:p>
          <w:p w:rsidR="00B25A80" w:rsidRDefault="00B25A80" w:rsidP="005E50D7">
            <w:pPr>
              <w:spacing w:after="0" w:line="276" w:lineRule="auto"/>
              <w:jc w:val="left"/>
              <w:rPr>
                <w:szCs w:val="28"/>
                <w:lang w:eastAsia="en-US"/>
              </w:rPr>
            </w:pPr>
            <w:r>
              <w:rPr>
                <w:szCs w:val="28"/>
                <w:lang w:eastAsia="en-US"/>
              </w:rPr>
              <w:t xml:space="preserve"> помощи</w:t>
            </w:r>
          </w:p>
          <w:p w:rsidR="00B25A80" w:rsidRDefault="00B25A80" w:rsidP="005E50D7">
            <w:pPr>
              <w:spacing w:after="0" w:line="276" w:lineRule="auto"/>
              <w:jc w:val="left"/>
              <w:rPr>
                <w:szCs w:val="28"/>
                <w:lang w:eastAsia="en-US"/>
              </w:rPr>
            </w:pPr>
            <w:r>
              <w:rPr>
                <w:szCs w:val="28"/>
                <w:lang w:eastAsia="en-US"/>
              </w:rPr>
              <w:t xml:space="preserve">-ведра  с  педальной  крышкой  для  мусора </w:t>
            </w:r>
          </w:p>
          <w:p w:rsidR="00B25A80" w:rsidRDefault="00B25A80" w:rsidP="005E50D7">
            <w:pPr>
              <w:spacing w:after="0" w:line="276" w:lineRule="auto"/>
              <w:jc w:val="left"/>
              <w:rPr>
                <w:szCs w:val="28"/>
                <w:lang w:eastAsia="en-US"/>
              </w:rPr>
            </w:pPr>
            <w:r>
              <w:rPr>
                <w:szCs w:val="28"/>
                <w:lang w:eastAsia="en-US"/>
              </w:rPr>
              <w:t>-ростомер</w:t>
            </w:r>
          </w:p>
          <w:p w:rsidR="00B25A80" w:rsidRDefault="00B25A80" w:rsidP="005E50D7">
            <w:pPr>
              <w:spacing w:after="0" w:line="276" w:lineRule="auto"/>
              <w:jc w:val="left"/>
              <w:rPr>
                <w:szCs w:val="28"/>
                <w:lang w:eastAsia="en-US"/>
              </w:rPr>
            </w:pPr>
            <w:r>
              <w:rPr>
                <w:szCs w:val="28"/>
                <w:lang w:eastAsia="en-US"/>
              </w:rPr>
              <w:t>-весы  электронные</w:t>
            </w:r>
          </w:p>
          <w:p w:rsidR="00B25A80" w:rsidRDefault="00B25A80" w:rsidP="005E50D7">
            <w:pPr>
              <w:spacing w:after="0" w:line="276" w:lineRule="auto"/>
              <w:jc w:val="left"/>
              <w:rPr>
                <w:szCs w:val="28"/>
                <w:lang w:eastAsia="en-US"/>
              </w:rPr>
            </w:pPr>
            <w:r>
              <w:rPr>
                <w:szCs w:val="28"/>
                <w:lang w:eastAsia="en-US"/>
              </w:rPr>
              <w:t>-кушетка</w:t>
            </w:r>
          </w:p>
          <w:p w:rsidR="00B25A80" w:rsidRDefault="00B25A80" w:rsidP="005E50D7">
            <w:pPr>
              <w:spacing w:after="0" w:line="276" w:lineRule="auto"/>
              <w:jc w:val="left"/>
              <w:rPr>
                <w:szCs w:val="28"/>
                <w:lang w:eastAsia="en-US"/>
              </w:rPr>
            </w:pPr>
            <w:r>
              <w:rPr>
                <w:szCs w:val="28"/>
                <w:lang w:eastAsia="en-US"/>
              </w:rPr>
              <w:t xml:space="preserve">-тонометр  </w:t>
            </w:r>
          </w:p>
          <w:p w:rsidR="00B25A80" w:rsidRDefault="005E50D7" w:rsidP="005E50D7">
            <w:pPr>
              <w:spacing w:after="0" w:line="276" w:lineRule="auto"/>
              <w:jc w:val="left"/>
              <w:rPr>
                <w:szCs w:val="28"/>
                <w:lang w:eastAsia="en-US"/>
              </w:rPr>
            </w:pPr>
            <w:r>
              <w:rPr>
                <w:szCs w:val="28"/>
                <w:lang w:eastAsia="en-US"/>
              </w:rPr>
              <w:t>-фонендоскоп</w:t>
            </w:r>
            <w:r w:rsidR="00B25A80">
              <w:rPr>
                <w:rFonts w:eastAsia="Calibri"/>
                <w:szCs w:val="28"/>
                <w:lang w:eastAsia="en-US"/>
              </w:rPr>
              <w:t xml:space="preserve"> </w:t>
            </w:r>
          </w:p>
        </w:tc>
      </w:tr>
      <w:tr w:rsidR="00B25A80" w:rsidTr="002A1A23">
        <w:trPr>
          <w:trHeight w:val="368"/>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ind w:left="-47"/>
              <w:rPr>
                <w:szCs w:val="28"/>
                <w:lang w:eastAsia="en-US"/>
              </w:rPr>
            </w:pPr>
            <w:r>
              <w:rPr>
                <w:szCs w:val="28"/>
                <w:lang w:eastAsia="en-US"/>
              </w:rPr>
              <w:t>7.2</w:t>
            </w:r>
          </w:p>
        </w:tc>
        <w:tc>
          <w:tcPr>
            <w:tcW w:w="3240" w:type="dxa"/>
            <w:gridSpan w:val="3"/>
            <w:tcBorders>
              <w:top w:val="single" w:sz="4" w:space="0" w:color="auto"/>
              <w:left w:val="single" w:sz="4" w:space="0" w:color="auto"/>
              <w:bottom w:val="single" w:sz="4" w:space="0" w:color="auto"/>
              <w:right w:val="single" w:sz="4" w:space="0" w:color="auto"/>
            </w:tcBorders>
          </w:tcPr>
          <w:p w:rsidR="00B25A80" w:rsidRDefault="00B25A80" w:rsidP="005958E9">
            <w:pPr>
              <w:spacing w:after="0" w:line="276" w:lineRule="auto"/>
              <w:rPr>
                <w:szCs w:val="28"/>
                <w:lang w:eastAsia="en-US"/>
              </w:rPr>
            </w:pPr>
            <w:r>
              <w:rPr>
                <w:szCs w:val="28"/>
                <w:lang w:eastAsia="en-US"/>
              </w:rPr>
              <w:t>Организация питания воспитанников в дошкольном образовательном учреждении</w:t>
            </w: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p>
          <w:p w:rsidR="00B25A80" w:rsidRDefault="00B25A80" w:rsidP="005958E9">
            <w:pPr>
              <w:spacing w:after="0" w:line="276" w:lineRule="auto"/>
              <w:rPr>
                <w:szCs w:val="28"/>
                <w:lang w:eastAsia="en-US"/>
              </w:rPr>
            </w:pPr>
            <w:r>
              <w:rPr>
                <w:b/>
                <w:bCs/>
                <w:szCs w:val="28"/>
                <w:lang w:eastAsia="en-US"/>
              </w:rPr>
              <w:t>Вывод:</w:t>
            </w:r>
          </w:p>
        </w:tc>
        <w:tc>
          <w:tcPr>
            <w:tcW w:w="6037" w:type="dxa"/>
            <w:gridSpan w:val="2"/>
            <w:tcBorders>
              <w:top w:val="single" w:sz="4" w:space="0" w:color="auto"/>
              <w:left w:val="single" w:sz="4" w:space="0" w:color="auto"/>
              <w:bottom w:val="single" w:sz="4" w:space="0" w:color="auto"/>
              <w:right w:val="single" w:sz="4" w:space="0" w:color="auto"/>
            </w:tcBorders>
          </w:tcPr>
          <w:p w:rsidR="00B25A80" w:rsidRDefault="00B25A80" w:rsidP="005958E9">
            <w:pPr>
              <w:spacing w:after="0" w:line="276" w:lineRule="auto"/>
              <w:rPr>
                <w:szCs w:val="28"/>
                <w:lang w:eastAsia="en-US"/>
              </w:rPr>
            </w:pPr>
            <w:r>
              <w:rPr>
                <w:szCs w:val="28"/>
                <w:lang w:eastAsia="en-US"/>
              </w:rPr>
              <w:lastRenderedPageBreak/>
              <w:t xml:space="preserve">    В ДОУ организовано трехразовое питание на основе примерного 10-дневного меню. В меню представлены разнообразные блюда, выпечка. </w:t>
            </w:r>
          </w:p>
          <w:p w:rsidR="00B25A80" w:rsidRDefault="00B25A80" w:rsidP="005958E9">
            <w:pPr>
              <w:spacing w:after="0" w:line="276" w:lineRule="auto"/>
              <w:rPr>
                <w:szCs w:val="28"/>
                <w:lang w:eastAsia="en-US"/>
              </w:rPr>
            </w:pPr>
            <w:r>
              <w:rPr>
                <w:szCs w:val="28"/>
                <w:lang w:eastAsia="en-US"/>
              </w:rPr>
              <w:t xml:space="preserve">   Питание детей организовано с учётом следующих принципов:</w:t>
            </w:r>
          </w:p>
          <w:p w:rsidR="00B25A80" w:rsidRDefault="00B25A80" w:rsidP="005958E9">
            <w:pPr>
              <w:spacing w:after="0" w:line="276" w:lineRule="auto"/>
              <w:rPr>
                <w:szCs w:val="28"/>
                <w:lang w:eastAsia="en-US"/>
              </w:rPr>
            </w:pPr>
            <w:r>
              <w:rPr>
                <w:szCs w:val="28"/>
                <w:lang w:eastAsia="en-US"/>
              </w:rPr>
              <w:t xml:space="preserve">-выполнение режима питания; </w:t>
            </w:r>
          </w:p>
          <w:p w:rsidR="00B25A80" w:rsidRDefault="00B25A80" w:rsidP="005958E9">
            <w:pPr>
              <w:spacing w:after="0" w:line="276" w:lineRule="auto"/>
              <w:rPr>
                <w:szCs w:val="28"/>
                <w:lang w:eastAsia="en-US"/>
              </w:rPr>
            </w:pPr>
            <w:r>
              <w:rPr>
                <w:szCs w:val="28"/>
                <w:lang w:eastAsia="en-US"/>
              </w:rPr>
              <w:t xml:space="preserve">-калорийность питания, ежедневное соблюдение норм потребления продуктов; </w:t>
            </w:r>
          </w:p>
          <w:p w:rsidR="00B25A80" w:rsidRDefault="00B25A80" w:rsidP="005958E9">
            <w:pPr>
              <w:spacing w:after="0" w:line="276" w:lineRule="auto"/>
              <w:rPr>
                <w:szCs w:val="28"/>
                <w:lang w:eastAsia="en-US"/>
              </w:rPr>
            </w:pPr>
            <w:r>
              <w:rPr>
                <w:szCs w:val="28"/>
                <w:lang w:eastAsia="en-US"/>
              </w:rPr>
              <w:t xml:space="preserve">-гигиена приёма пищи; </w:t>
            </w:r>
          </w:p>
          <w:p w:rsidR="00B25A80" w:rsidRDefault="00B25A80" w:rsidP="005958E9">
            <w:pPr>
              <w:spacing w:after="0" w:line="276" w:lineRule="auto"/>
              <w:rPr>
                <w:szCs w:val="28"/>
                <w:lang w:eastAsia="en-US"/>
              </w:rPr>
            </w:pPr>
            <w:r>
              <w:rPr>
                <w:szCs w:val="28"/>
                <w:lang w:eastAsia="en-US"/>
              </w:rPr>
              <w:t xml:space="preserve">-индивидуальный подход к детям во время питания; </w:t>
            </w:r>
          </w:p>
          <w:p w:rsidR="00B25A80" w:rsidRDefault="00B25A80" w:rsidP="005958E9">
            <w:pPr>
              <w:spacing w:after="0" w:line="276" w:lineRule="auto"/>
              <w:rPr>
                <w:szCs w:val="28"/>
                <w:lang w:eastAsia="en-US"/>
              </w:rPr>
            </w:pPr>
            <w:r>
              <w:rPr>
                <w:szCs w:val="28"/>
                <w:lang w:eastAsia="en-US"/>
              </w:rPr>
              <w:t xml:space="preserve">-правильность расстановки мебели. Ежедневно для  контроля  за организацией в соответствии с требованиями санитарных правил качественного и безопасного горячего питания воспитанников в ДОУ проводится бракераж и делается запись в журнале бракеража готовой продукции. Оценку качества готовых блюд, кулинарного </w:t>
            </w:r>
            <w:r>
              <w:rPr>
                <w:szCs w:val="28"/>
                <w:lang w:eastAsia="en-US"/>
              </w:rPr>
              <w:lastRenderedPageBreak/>
              <w:t>изделия  осуществляет бракеражная комиссия. Выдача готовой пищи осуществляется только после проведения данного контроля.</w:t>
            </w:r>
          </w:p>
          <w:p w:rsidR="00B25A80" w:rsidRPr="005E50D7" w:rsidRDefault="00B25A80" w:rsidP="005E50D7">
            <w:pPr>
              <w:autoSpaceDE w:val="0"/>
              <w:autoSpaceDN w:val="0"/>
              <w:adjustRightInd w:val="0"/>
              <w:spacing w:after="0" w:line="276" w:lineRule="auto"/>
              <w:jc w:val="left"/>
              <w:rPr>
                <w:bCs/>
                <w:szCs w:val="28"/>
                <w:lang w:eastAsia="en-US"/>
              </w:rPr>
            </w:pPr>
            <w:r w:rsidRPr="005E50D7">
              <w:rPr>
                <w:bCs/>
                <w:szCs w:val="28"/>
                <w:lang w:eastAsia="en-US"/>
              </w:rPr>
              <w:t>Питание детей в ДОУ организовано в соответствии с десятидневным меню, направлено на сохранение и укрепление</w:t>
            </w:r>
          </w:p>
          <w:p w:rsidR="00B25A80" w:rsidRPr="005E50D7" w:rsidRDefault="00B25A80" w:rsidP="005E50D7">
            <w:pPr>
              <w:autoSpaceDE w:val="0"/>
              <w:autoSpaceDN w:val="0"/>
              <w:adjustRightInd w:val="0"/>
              <w:spacing w:after="0" w:line="276" w:lineRule="auto"/>
              <w:jc w:val="left"/>
              <w:rPr>
                <w:bCs/>
                <w:i/>
                <w:iCs/>
                <w:szCs w:val="28"/>
                <w:lang w:eastAsia="en-US"/>
              </w:rPr>
            </w:pPr>
            <w:r w:rsidRPr="005E50D7">
              <w:rPr>
                <w:bCs/>
                <w:szCs w:val="28"/>
                <w:lang w:eastAsia="en-US"/>
              </w:rPr>
              <w:t>здоровья воспитанн</w:t>
            </w:r>
            <w:r w:rsidR="005E50D7">
              <w:rPr>
                <w:bCs/>
                <w:szCs w:val="28"/>
                <w:lang w:eastAsia="en-US"/>
              </w:rPr>
              <w:t>иков и на выполнение СанПиНа 2.3</w:t>
            </w:r>
            <w:r w:rsidRPr="005E50D7">
              <w:rPr>
                <w:bCs/>
                <w:szCs w:val="28"/>
                <w:lang w:eastAsia="en-US"/>
              </w:rPr>
              <w:t>.</w:t>
            </w:r>
            <w:r w:rsidR="005E50D7">
              <w:rPr>
                <w:bCs/>
                <w:szCs w:val="28"/>
                <w:lang w:eastAsia="en-US"/>
              </w:rPr>
              <w:t>/2.4 3590-20</w:t>
            </w:r>
            <w:r w:rsidRPr="005E50D7">
              <w:rPr>
                <w:bCs/>
                <w:szCs w:val="28"/>
                <w:lang w:eastAsia="en-US"/>
              </w:rPr>
              <w:t>.</w:t>
            </w:r>
          </w:p>
        </w:tc>
      </w:tr>
      <w:tr w:rsidR="00B25A80" w:rsidTr="002A1A23">
        <w:trPr>
          <w:trHeight w:val="1027"/>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ind w:left="-47"/>
              <w:rPr>
                <w:szCs w:val="28"/>
                <w:lang w:eastAsia="en-US"/>
              </w:rPr>
            </w:pPr>
            <w:r>
              <w:rPr>
                <w:szCs w:val="28"/>
                <w:lang w:eastAsia="en-US"/>
              </w:rPr>
              <w:lastRenderedPageBreak/>
              <w:t>8.1</w:t>
            </w:r>
          </w:p>
        </w:tc>
        <w:tc>
          <w:tcPr>
            <w:tcW w:w="324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E50D7">
            <w:pPr>
              <w:spacing w:after="0" w:line="276" w:lineRule="auto"/>
              <w:jc w:val="left"/>
              <w:rPr>
                <w:szCs w:val="28"/>
                <w:lang w:eastAsia="en-US"/>
              </w:rPr>
            </w:pPr>
            <w:r>
              <w:rPr>
                <w:szCs w:val="28"/>
                <w:lang w:eastAsia="en-US"/>
              </w:rPr>
              <w:t>Помещения для отдыха, досуга, культурных мероприятий,  их использование в соответствии с расписанием организации организованной образовательной деятельности и других мероприятий.</w:t>
            </w:r>
          </w:p>
        </w:tc>
        <w:tc>
          <w:tcPr>
            <w:tcW w:w="6037" w:type="dxa"/>
            <w:gridSpan w:val="2"/>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t xml:space="preserve">     Дошкольное образовательное учреждение имеет:</w:t>
            </w:r>
          </w:p>
          <w:p w:rsidR="00B25A80" w:rsidRDefault="00B25A80" w:rsidP="005958E9">
            <w:pPr>
              <w:autoSpaceDE w:val="0"/>
              <w:autoSpaceDN w:val="0"/>
              <w:adjustRightInd w:val="0"/>
              <w:spacing w:after="0" w:line="276" w:lineRule="auto"/>
              <w:rPr>
                <w:szCs w:val="28"/>
                <w:lang w:eastAsia="en-US"/>
              </w:rPr>
            </w:pPr>
            <w:r>
              <w:rPr>
                <w:szCs w:val="28"/>
                <w:lang w:eastAsia="en-US"/>
              </w:rPr>
              <w:t>-общий зал.</w:t>
            </w:r>
          </w:p>
        </w:tc>
      </w:tr>
      <w:tr w:rsidR="00B25A80" w:rsidTr="002A1A23">
        <w:trPr>
          <w:trHeight w:val="1027"/>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ind w:left="-47"/>
              <w:rPr>
                <w:szCs w:val="28"/>
                <w:lang w:eastAsia="en-US"/>
              </w:rPr>
            </w:pPr>
            <w:r>
              <w:rPr>
                <w:szCs w:val="28"/>
                <w:lang w:eastAsia="en-US"/>
              </w:rPr>
              <w:t>8.2</w:t>
            </w:r>
          </w:p>
        </w:tc>
        <w:tc>
          <w:tcPr>
            <w:tcW w:w="324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958E9">
            <w:pPr>
              <w:autoSpaceDE w:val="0"/>
              <w:autoSpaceDN w:val="0"/>
              <w:adjustRightInd w:val="0"/>
              <w:spacing w:after="0" w:line="276" w:lineRule="auto"/>
              <w:rPr>
                <w:szCs w:val="28"/>
                <w:lang w:eastAsia="en-US"/>
              </w:rPr>
            </w:pPr>
            <w:r>
              <w:rPr>
                <w:szCs w:val="28"/>
                <w:lang w:eastAsia="en-US"/>
              </w:rPr>
              <w:t>Условия</w:t>
            </w:r>
          </w:p>
          <w:p w:rsidR="00B25A80" w:rsidRDefault="00B25A80" w:rsidP="005958E9">
            <w:pPr>
              <w:spacing w:after="0" w:line="276" w:lineRule="auto"/>
              <w:rPr>
                <w:szCs w:val="28"/>
                <w:lang w:eastAsia="en-US"/>
              </w:rPr>
            </w:pPr>
            <w:r>
              <w:rPr>
                <w:szCs w:val="28"/>
                <w:lang w:eastAsia="en-US"/>
              </w:rPr>
              <w:t>безопасности</w:t>
            </w:r>
          </w:p>
        </w:tc>
        <w:tc>
          <w:tcPr>
            <w:tcW w:w="6037" w:type="dxa"/>
            <w:gridSpan w:val="2"/>
            <w:tcBorders>
              <w:top w:val="single" w:sz="4" w:space="0" w:color="auto"/>
              <w:left w:val="single" w:sz="4" w:space="0" w:color="auto"/>
              <w:bottom w:val="single" w:sz="4" w:space="0" w:color="auto"/>
              <w:right w:val="single" w:sz="4" w:space="0" w:color="auto"/>
            </w:tcBorders>
          </w:tcPr>
          <w:p w:rsidR="00B25A80" w:rsidRDefault="00B25A80" w:rsidP="005E50D7">
            <w:pPr>
              <w:autoSpaceDE w:val="0"/>
              <w:autoSpaceDN w:val="0"/>
              <w:adjustRightInd w:val="0"/>
              <w:spacing w:after="0" w:line="276" w:lineRule="auto"/>
              <w:jc w:val="left"/>
              <w:rPr>
                <w:szCs w:val="28"/>
                <w:lang w:eastAsia="en-US"/>
              </w:rPr>
            </w:pPr>
            <w:r>
              <w:rPr>
                <w:szCs w:val="28"/>
                <w:lang w:eastAsia="en-US"/>
              </w:rPr>
              <w:t xml:space="preserve">      В ДОУ созданы все необходимые условия для обеспечения безопасности воспитанников и сотрудников. Территория огорожена забором, здание оборудовано автоматической пожарной сигнализацией, кнопкой тревожной сигнализации для экстренных вызовов, разработан паспорт антитеррористической безопасности учреждения.</w:t>
            </w:r>
          </w:p>
          <w:p w:rsidR="00B25A80" w:rsidRDefault="00B25A80" w:rsidP="005E50D7">
            <w:pPr>
              <w:autoSpaceDE w:val="0"/>
              <w:autoSpaceDN w:val="0"/>
              <w:adjustRightInd w:val="0"/>
              <w:spacing w:after="0" w:line="276" w:lineRule="auto"/>
              <w:jc w:val="left"/>
              <w:rPr>
                <w:szCs w:val="28"/>
                <w:lang w:eastAsia="en-US"/>
              </w:rPr>
            </w:pPr>
            <w:r>
              <w:rPr>
                <w:szCs w:val="28"/>
                <w:lang w:eastAsia="en-US"/>
              </w:rPr>
              <w:t xml:space="preserve">Обеспечение условий безопасности выполняется локальными нормативно-правовыми документами: приказами, инструкциями, положениями. </w:t>
            </w:r>
          </w:p>
          <w:p w:rsidR="00B25A80" w:rsidRDefault="00B25A80" w:rsidP="005E50D7">
            <w:pPr>
              <w:autoSpaceDE w:val="0"/>
              <w:autoSpaceDN w:val="0"/>
              <w:adjustRightInd w:val="0"/>
              <w:spacing w:after="0" w:line="276" w:lineRule="auto"/>
              <w:jc w:val="left"/>
              <w:rPr>
                <w:szCs w:val="28"/>
                <w:lang w:eastAsia="en-US"/>
              </w:rPr>
            </w:pPr>
            <w:r>
              <w:rPr>
                <w:szCs w:val="28"/>
                <w:lang w:eastAsia="en-US"/>
              </w:rPr>
              <w:t xml:space="preserve">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w:t>
            </w:r>
            <w:r>
              <w:rPr>
                <w:szCs w:val="28"/>
                <w:lang w:eastAsia="en-US"/>
              </w:rPr>
              <w:lastRenderedPageBreak/>
              <w:t>правилами пожарной безопасности, действиям в чрезвычайных ситуациях.</w:t>
            </w:r>
          </w:p>
          <w:p w:rsidR="00B25A80" w:rsidRDefault="00B25A80" w:rsidP="005E50D7">
            <w:pPr>
              <w:autoSpaceDE w:val="0"/>
              <w:autoSpaceDN w:val="0"/>
              <w:adjustRightInd w:val="0"/>
              <w:spacing w:after="0" w:line="276" w:lineRule="auto"/>
              <w:jc w:val="left"/>
              <w:rPr>
                <w:szCs w:val="28"/>
                <w:lang w:eastAsia="en-US"/>
              </w:rPr>
            </w:pPr>
            <w:r>
              <w:rPr>
                <w:szCs w:val="28"/>
                <w:lang w:eastAsia="en-US"/>
              </w:rPr>
              <w:t>С воспитанниками детского сада проводятся беседы по технике безопасности, игры по охране здоровья и безопасности, направленные на воспитание у детей сознательного отношения к своему здоровью и жизни. В уголке для родителей помещается информация о детских заболеваниях, мерах предупреждения, профилактических мероприятиях и по детскому дорожно-транспортному и бытовому травматизму.</w:t>
            </w:r>
          </w:p>
          <w:p w:rsidR="00B25A80" w:rsidRDefault="00B25A80" w:rsidP="005E50D7">
            <w:pPr>
              <w:autoSpaceDE w:val="0"/>
              <w:autoSpaceDN w:val="0"/>
              <w:adjustRightInd w:val="0"/>
              <w:spacing w:after="0" w:line="276" w:lineRule="auto"/>
              <w:jc w:val="left"/>
              <w:rPr>
                <w:szCs w:val="28"/>
                <w:lang w:eastAsia="en-US"/>
              </w:rPr>
            </w:pPr>
            <w:r>
              <w:rPr>
                <w:szCs w:val="28"/>
                <w:lang w:eastAsia="en-US"/>
              </w:rPr>
              <w:t>Ежедневно ответственными лицами осуществляется контроль с целью своевременного устранения причин, несущих угрозу жизни и здоров</w:t>
            </w:r>
            <w:r w:rsidR="005E50D7">
              <w:rPr>
                <w:szCs w:val="28"/>
                <w:lang w:eastAsia="en-US"/>
              </w:rPr>
              <w:t>ью воспитанников и сотрудников.</w:t>
            </w:r>
          </w:p>
        </w:tc>
      </w:tr>
      <w:tr w:rsidR="00B25A80" w:rsidTr="002A1A23">
        <w:trPr>
          <w:trHeight w:val="1027"/>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ind w:left="-47"/>
              <w:rPr>
                <w:szCs w:val="28"/>
                <w:lang w:eastAsia="en-US"/>
              </w:rPr>
            </w:pPr>
            <w:r>
              <w:rPr>
                <w:szCs w:val="28"/>
                <w:lang w:eastAsia="en-US"/>
              </w:rPr>
              <w:lastRenderedPageBreak/>
              <w:t>8.3</w:t>
            </w:r>
          </w:p>
        </w:tc>
        <w:tc>
          <w:tcPr>
            <w:tcW w:w="324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E50D7">
            <w:pPr>
              <w:autoSpaceDE w:val="0"/>
              <w:autoSpaceDN w:val="0"/>
              <w:adjustRightInd w:val="0"/>
              <w:spacing w:after="0" w:line="276" w:lineRule="auto"/>
              <w:jc w:val="left"/>
              <w:rPr>
                <w:szCs w:val="28"/>
                <w:lang w:eastAsia="en-US"/>
              </w:rPr>
            </w:pPr>
            <w:r>
              <w:rPr>
                <w:szCs w:val="28"/>
                <w:lang w:eastAsia="en-US"/>
              </w:rPr>
              <w:t>Проведение</w:t>
            </w:r>
          </w:p>
          <w:p w:rsidR="00B25A80" w:rsidRDefault="00B25A80" w:rsidP="005E50D7">
            <w:pPr>
              <w:spacing w:after="0" w:line="276" w:lineRule="auto"/>
              <w:jc w:val="left"/>
              <w:rPr>
                <w:szCs w:val="28"/>
                <w:lang w:eastAsia="en-US"/>
              </w:rPr>
            </w:pPr>
            <w:r>
              <w:rPr>
                <w:szCs w:val="28"/>
                <w:lang w:eastAsia="en-US"/>
              </w:rPr>
              <w:t>ремонта, строительные работы</w:t>
            </w:r>
          </w:p>
        </w:tc>
        <w:tc>
          <w:tcPr>
            <w:tcW w:w="6037" w:type="dxa"/>
            <w:gridSpan w:val="2"/>
            <w:tcBorders>
              <w:top w:val="single" w:sz="4" w:space="0" w:color="auto"/>
              <w:left w:val="single" w:sz="4" w:space="0" w:color="auto"/>
              <w:bottom w:val="single" w:sz="4" w:space="0" w:color="auto"/>
              <w:right w:val="single" w:sz="4" w:space="0" w:color="auto"/>
            </w:tcBorders>
          </w:tcPr>
          <w:p w:rsidR="00B25A80" w:rsidRDefault="00B25A80" w:rsidP="005E50D7">
            <w:pPr>
              <w:autoSpaceDE w:val="0"/>
              <w:autoSpaceDN w:val="0"/>
              <w:adjustRightInd w:val="0"/>
              <w:spacing w:after="0" w:line="276" w:lineRule="auto"/>
              <w:contextualSpacing/>
              <w:jc w:val="left"/>
              <w:rPr>
                <w:rFonts w:eastAsia="Calibri"/>
                <w:szCs w:val="28"/>
                <w:lang w:eastAsia="en-US"/>
              </w:rPr>
            </w:pPr>
            <w:r>
              <w:rPr>
                <w:rFonts w:eastAsia="Calibri"/>
                <w:szCs w:val="28"/>
                <w:lang w:eastAsia="en-US"/>
              </w:rPr>
              <w:t>-произведен косметический ремонт помещений;</w:t>
            </w:r>
          </w:p>
          <w:p w:rsidR="00B25A80" w:rsidRPr="005E50D7" w:rsidRDefault="00B25A80" w:rsidP="005E50D7">
            <w:pPr>
              <w:autoSpaceDE w:val="0"/>
              <w:autoSpaceDN w:val="0"/>
              <w:adjustRightInd w:val="0"/>
              <w:spacing w:after="0" w:line="276" w:lineRule="auto"/>
              <w:contextualSpacing/>
              <w:jc w:val="left"/>
              <w:rPr>
                <w:rFonts w:eastAsia="Calibri"/>
                <w:szCs w:val="28"/>
                <w:lang w:eastAsia="en-US"/>
              </w:rPr>
            </w:pPr>
            <w:r>
              <w:rPr>
                <w:rFonts w:eastAsia="Calibri"/>
                <w:szCs w:val="28"/>
                <w:lang w:eastAsia="en-US"/>
              </w:rPr>
              <w:t>-окраска ограды, соору</w:t>
            </w:r>
            <w:r w:rsidR="005E50D7">
              <w:rPr>
                <w:rFonts w:eastAsia="Calibri"/>
                <w:szCs w:val="28"/>
                <w:lang w:eastAsia="en-US"/>
              </w:rPr>
              <w:t>жений на участке детского сада.</w:t>
            </w:r>
          </w:p>
        </w:tc>
      </w:tr>
      <w:tr w:rsidR="00B25A80" w:rsidTr="002A1A23">
        <w:trPr>
          <w:trHeight w:val="1027"/>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ind w:left="-47"/>
              <w:rPr>
                <w:szCs w:val="28"/>
                <w:lang w:eastAsia="en-US"/>
              </w:rPr>
            </w:pPr>
            <w:r>
              <w:rPr>
                <w:szCs w:val="28"/>
                <w:lang w:eastAsia="en-US"/>
              </w:rPr>
              <w:t>8.4</w:t>
            </w:r>
          </w:p>
        </w:tc>
        <w:tc>
          <w:tcPr>
            <w:tcW w:w="3240" w:type="dxa"/>
            <w:gridSpan w:val="3"/>
            <w:tcBorders>
              <w:top w:val="single" w:sz="4" w:space="0" w:color="auto"/>
              <w:left w:val="single" w:sz="4" w:space="0" w:color="auto"/>
              <w:bottom w:val="single" w:sz="4" w:space="0" w:color="auto"/>
              <w:right w:val="single" w:sz="4" w:space="0" w:color="auto"/>
            </w:tcBorders>
            <w:hideMark/>
          </w:tcPr>
          <w:p w:rsidR="00B25A80" w:rsidRDefault="00B25A80" w:rsidP="005958E9">
            <w:pPr>
              <w:autoSpaceDE w:val="0"/>
              <w:autoSpaceDN w:val="0"/>
              <w:adjustRightInd w:val="0"/>
              <w:spacing w:after="0" w:line="276" w:lineRule="auto"/>
              <w:rPr>
                <w:szCs w:val="28"/>
                <w:lang w:eastAsia="en-US"/>
              </w:rPr>
            </w:pPr>
            <w:r>
              <w:rPr>
                <w:szCs w:val="28"/>
                <w:lang w:eastAsia="en-US"/>
              </w:rPr>
              <w:t>Финансовое</w:t>
            </w:r>
          </w:p>
          <w:p w:rsidR="00B25A80" w:rsidRDefault="00B25A80" w:rsidP="005958E9">
            <w:pPr>
              <w:spacing w:after="0" w:line="276" w:lineRule="auto"/>
              <w:rPr>
                <w:szCs w:val="28"/>
                <w:lang w:eastAsia="en-US"/>
              </w:rPr>
            </w:pPr>
            <w:r>
              <w:rPr>
                <w:szCs w:val="28"/>
                <w:lang w:eastAsia="en-US"/>
              </w:rPr>
              <w:t>обеспечение</w:t>
            </w:r>
          </w:p>
        </w:tc>
        <w:tc>
          <w:tcPr>
            <w:tcW w:w="6037" w:type="dxa"/>
            <w:gridSpan w:val="2"/>
            <w:tcBorders>
              <w:top w:val="single" w:sz="4" w:space="0" w:color="auto"/>
              <w:left w:val="single" w:sz="4" w:space="0" w:color="auto"/>
              <w:bottom w:val="single" w:sz="4" w:space="0" w:color="auto"/>
              <w:right w:val="single" w:sz="4" w:space="0" w:color="auto"/>
            </w:tcBorders>
            <w:hideMark/>
          </w:tcPr>
          <w:p w:rsidR="00B25A80" w:rsidRDefault="00B25A80" w:rsidP="005E50D7">
            <w:pPr>
              <w:autoSpaceDE w:val="0"/>
              <w:autoSpaceDN w:val="0"/>
              <w:adjustRightInd w:val="0"/>
              <w:spacing w:after="0" w:line="276" w:lineRule="auto"/>
              <w:jc w:val="left"/>
              <w:rPr>
                <w:szCs w:val="28"/>
                <w:lang w:eastAsia="en-US"/>
              </w:rPr>
            </w:pPr>
            <w:r>
              <w:rPr>
                <w:szCs w:val="28"/>
                <w:lang w:eastAsia="en-US"/>
              </w:rPr>
              <w:t xml:space="preserve">    Источником финансирования являются: бюджетные средства согласно субсидии на выполнение государственного задания. Расходование средств ДОУ осуществляется согласно плана финансово-хозяйственной деятельности и включает в себя следующие статьи затрат: зарплата и начисления на зарплату, коммунальное обслуживание, расходы на содержание имущества, расходы на прочие нужды, приобретение основных средств, приобретение продуктов питания, приобретение материальных запасов.</w:t>
            </w:r>
          </w:p>
        </w:tc>
      </w:tr>
      <w:tr w:rsidR="00B25A80" w:rsidTr="002A1A23">
        <w:trPr>
          <w:gridAfter w:val="1"/>
          <w:wAfter w:w="97" w:type="dxa"/>
          <w:trHeight w:val="1027"/>
        </w:trPr>
        <w:tc>
          <w:tcPr>
            <w:tcW w:w="3997" w:type="dxa"/>
            <w:gridSpan w:val="3"/>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rPr>
                <w:szCs w:val="28"/>
                <w:lang w:eastAsia="en-US"/>
              </w:rPr>
            </w:pPr>
            <w:r>
              <w:rPr>
                <w:szCs w:val="28"/>
                <w:lang w:eastAsia="en-US"/>
              </w:rPr>
              <w:t>Вывод</w:t>
            </w:r>
          </w:p>
        </w:tc>
        <w:tc>
          <w:tcPr>
            <w:tcW w:w="5964" w:type="dxa"/>
            <w:gridSpan w:val="2"/>
            <w:tcBorders>
              <w:top w:val="single" w:sz="4" w:space="0" w:color="auto"/>
              <w:left w:val="single" w:sz="4" w:space="0" w:color="auto"/>
              <w:bottom w:val="single" w:sz="4" w:space="0" w:color="auto"/>
              <w:right w:val="single" w:sz="4" w:space="0" w:color="auto"/>
            </w:tcBorders>
          </w:tcPr>
          <w:p w:rsidR="00B25A80" w:rsidRDefault="00B25A80" w:rsidP="002A1A23">
            <w:pPr>
              <w:autoSpaceDE w:val="0"/>
              <w:autoSpaceDN w:val="0"/>
              <w:adjustRightInd w:val="0"/>
              <w:spacing w:after="0" w:line="276" w:lineRule="auto"/>
              <w:jc w:val="left"/>
              <w:rPr>
                <w:bCs/>
                <w:szCs w:val="28"/>
                <w:lang w:eastAsia="en-US"/>
              </w:rPr>
            </w:pPr>
            <w:r>
              <w:rPr>
                <w:bCs/>
                <w:szCs w:val="28"/>
                <w:lang w:eastAsia="en-US"/>
              </w:rPr>
              <w:t xml:space="preserve">     Материально-техническая база ДОУ находится в удовлетворительном состоянии. Для повышения качества предоставляемых услуг необходимо пополнить группы и помещения ДОУ необходимым оборудованием</w:t>
            </w:r>
            <w:r>
              <w:rPr>
                <w:szCs w:val="28"/>
                <w:lang w:eastAsia="en-US"/>
              </w:rPr>
              <w:t xml:space="preserve">: детской мебелью, </w:t>
            </w:r>
            <w:r>
              <w:rPr>
                <w:bCs/>
                <w:szCs w:val="28"/>
                <w:lang w:eastAsia="en-US"/>
              </w:rPr>
              <w:t xml:space="preserve">интерактивной доской, компьютерами. </w:t>
            </w:r>
            <w:r>
              <w:rPr>
                <w:bCs/>
                <w:szCs w:val="28"/>
                <w:lang w:eastAsia="en-US"/>
              </w:rPr>
              <w:lastRenderedPageBreak/>
              <w:t>Продолжать пополнять развивающую предметно - пространственную среду новыми развивающими играми и игрушками.</w:t>
            </w:r>
          </w:p>
        </w:tc>
      </w:tr>
      <w:tr w:rsidR="00B25A80" w:rsidTr="002A1A23">
        <w:trPr>
          <w:gridAfter w:val="1"/>
          <w:wAfter w:w="97" w:type="dxa"/>
          <w:trHeight w:val="625"/>
        </w:trPr>
        <w:tc>
          <w:tcPr>
            <w:tcW w:w="9961" w:type="dxa"/>
            <w:gridSpan w:val="5"/>
            <w:tcBorders>
              <w:top w:val="single" w:sz="4" w:space="0" w:color="auto"/>
              <w:left w:val="single" w:sz="4" w:space="0" w:color="auto"/>
              <w:bottom w:val="single" w:sz="4" w:space="0" w:color="auto"/>
              <w:right w:val="single" w:sz="4" w:space="0" w:color="auto"/>
            </w:tcBorders>
            <w:hideMark/>
          </w:tcPr>
          <w:p w:rsidR="00B25A80" w:rsidRDefault="00B25A80" w:rsidP="005958E9">
            <w:pPr>
              <w:autoSpaceDE w:val="0"/>
              <w:autoSpaceDN w:val="0"/>
              <w:adjustRightInd w:val="0"/>
              <w:spacing w:after="0" w:line="276" w:lineRule="auto"/>
              <w:jc w:val="center"/>
              <w:rPr>
                <w:b/>
                <w:szCs w:val="28"/>
                <w:lang w:eastAsia="en-US"/>
              </w:rPr>
            </w:pPr>
            <w:r>
              <w:rPr>
                <w:b/>
                <w:szCs w:val="28"/>
                <w:lang w:eastAsia="en-US"/>
              </w:rPr>
              <w:lastRenderedPageBreak/>
              <w:t>9. Результаты деятельности дошкольного образовательного учреждения</w:t>
            </w:r>
          </w:p>
        </w:tc>
      </w:tr>
      <w:tr w:rsidR="00B25A80" w:rsidTr="002A1A23">
        <w:trPr>
          <w:trHeight w:val="1027"/>
        </w:trPr>
        <w:tc>
          <w:tcPr>
            <w:tcW w:w="781" w:type="dxa"/>
            <w:tcBorders>
              <w:top w:val="single" w:sz="4" w:space="0" w:color="auto"/>
              <w:left w:val="single" w:sz="4" w:space="0" w:color="auto"/>
              <w:bottom w:val="single" w:sz="4" w:space="0" w:color="auto"/>
              <w:right w:val="single" w:sz="4" w:space="0" w:color="auto"/>
            </w:tcBorders>
            <w:hideMark/>
          </w:tcPr>
          <w:p w:rsidR="00B25A80" w:rsidRDefault="00B25A80" w:rsidP="005958E9">
            <w:pPr>
              <w:spacing w:after="0" w:line="276" w:lineRule="auto"/>
              <w:ind w:left="-47"/>
              <w:rPr>
                <w:szCs w:val="28"/>
                <w:lang w:eastAsia="en-US"/>
              </w:rPr>
            </w:pPr>
            <w:r>
              <w:rPr>
                <w:szCs w:val="28"/>
                <w:lang w:eastAsia="en-US"/>
              </w:rPr>
              <w:t>9.1</w:t>
            </w:r>
          </w:p>
        </w:tc>
        <w:tc>
          <w:tcPr>
            <w:tcW w:w="3240" w:type="dxa"/>
            <w:gridSpan w:val="3"/>
            <w:tcBorders>
              <w:top w:val="single" w:sz="4" w:space="0" w:color="auto"/>
              <w:left w:val="single" w:sz="4" w:space="0" w:color="auto"/>
              <w:bottom w:val="single" w:sz="4" w:space="0" w:color="auto"/>
              <w:right w:val="single" w:sz="4" w:space="0" w:color="auto"/>
            </w:tcBorders>
            <w:hideMark/>
          </w:tcPr>
          <w:p w:rsidR="00B25A80" w:rsidRDefault="00B25A80" w:rsidP="00B3773E">
            <w:pPr>
              <w:spacing w:after="0" w:line="276" w:lineRule="auto"/>
              <w:jc w:val="left"/>
              <w:rPr>
                <w:szCs w:val="28"/>
                <w:lang w:eastAsia="en-US"/>
              </w:rPr>
            </w:pPr>
            <w:r>
              <w:rPr>
                <w:szCs w:val="28"/>
                <w:lang w:eastAsia="en-US"/>
              </w:rPr>
              <w:t>Социально-психологический климат в педагогическом коллективе, коллективе воспитанников. Мнение родителей о деятельности дошкольного образовательного учреждения</w:t>
            </w:r>
          </w:p>
        </w:tc>
        <w:tc>
          <w:tcPr>
            <w:tcW w:w="6037" w:type="dxa"/>
            <w:gridSpan w:val="2"/>
            <w:tcBorders>
              <w:top w:val="single" w:sz="4" w:space="0" w:color="auto"/>
              <w:left w:val="single" w:sz="4" w:space="0" w:color="auto"/>
              <w:bottom w:val="single" w:sz="4" w:space="0" w:color="auto"/>
              <w:right w:val="single" w:sz="4" w:space="0" w:color="auto"/>
            </w:tcBorders>
          </w:tcPr>
          <w:p w:rsidR="00B25A80" w:rsidRPr="002A1A23" w:rsidRDefault="00B25A80" w:rsidP="002A1A23">
            <w:pPr>
              <w:autoSpaceDE w:val="0"/>
              <w:autoSpaceDN w:val="0"/>
              <w:adjustRightInd w:val="0"/>
              <w:spacing w:after="0" w:line="276" w:lineRule="auto"/>
              <w:jc w:val="left"/>
              <w:rPr>
                <w:szCs w:val="28"/>
                <w:lang w:eastAsia="en-US"/>
              </w:rPr>
            </w:pPr>
            <w:r>
              <w:rPr>
                <w:szCs w:val="28"/>
                <w:lang w:eastAsia="en-US"/>
              </w:rPr>
              <w:t xml:space="preserve">    В целях определения уровня удовлетворенности родительской общественности качеством образовательного процесса, ДОУ осуществляет анкетирование родителей. Результаты мониторинга, анкетирования, проведенные за последние 3 года свидетельствует о том, что в среднем более 90% респондентов удовлетворены качеством образовательных услуг, предоставляемых педагогическим коллективом МБДОУ </w:t>
            </w:r>
            <w:r w:rsidR="00BB19FE">
              <w:rPr>
                <w:bCs/>
                <w:szCs w:val="28"/>
              </w:rPr>
              <w:t xml:space="preserve">«Детский сад «Нана» ст.Червлённая  пос.Бурунный»  </w:t>
            </w:r>
          </w:p>
        </w:tc>
      </w:tr>
      <w:tr w:rsidR="00B25A80" w:rsidTr="002A1A23">
        <w:trPr>
          <w:gridAfter w:val="1"/>
          <w:wAfter w:w="97" w:type="dxa"/>
          <w:trHeight w:val="1027"/>
        </w:trPr>
        <w:tc>
          <w:tcPr>
            <w:tcW w:w="9961" w:type="dxa"/>
            <w:gridSpan w:val="5"/>
            <w:tcBorders>
              <w:top w:val="single" w:sz="4" w:space="0" w:color="auto"/>
              <w:left w:val="single" w:sz="4" w:space="0" w:color="auto"/>
              <w:bottom w:val="single" w:sz="4" w:space="0" w:color="auto"/>
              <w:right w:val="single" w:sz="4" w:space="0" w:color="auto"/>
            </w:tcBorders>
            <w:hideMark/>
          </w:tcPr>
          <w:p w:rsidR="00B25A80" w:rsidRDefault="00B25A80" w:rsidP="005E50D7">
            <w:pPr>
              <w:autoSpaceDE w:val="0"/>
              <w:autoSpaceDN w:val="0"/>
              <w:adjustRightInd w:val="0"/>
              <w:spacing w:after="0" w:line="276" w:lineRule="auto"/>
              <w:jc w:val="left"/>
              <w:rPr>
                <w:b/>
                <w:szCs w:val="28"/>
                <w:lang w:eastAsia="en-US"/>
              </w:rPr>
            </w:pPr>
            <w:r>
              <w:rPr>
                <w:b/>
                <w:szCs w:val="28"/>
                <w:lang w:eastAsia="en-US"/>
              </w:rPr>
              <w:t>10. Функционирование  внутренней системы оценки качества образования</w:t>
            </w:r>
          </w:p>
          <w:p w:rsidR="00B25A80" w:rsidRDefault="00B25A80" w:rsidP="005E50D7">
            <w:pPr>
              <w:autoSpaceDE w:val="0"/>
              <w:autoSpaceDN w:val="0"/>
              <w:adjustRightInd w:val="0"/>
              <w:spacing w:after="0" w:line="276" w:lineRule="auto"/>
              <w:jc w:val="left"/>
              <w:rPr>
                <w:szCs w:val="28"/>
                <w:lang w:eastAsia="en-US"/>
              </w:rPr>
            </w:pPr>
            <w:r>
              <w:rPr>
                <w:szCs w:val="28"/>
                <w:lang w:eastAsia="en-US"/>
              </w:rPr>
              <w:t xml:space="preserve">       В ДОУ разработано Положение о внутренней системе оценке качества образования. Цели ВСОКО: систематическое отслеживание и комплексный анализ состояния образовательной деятельности и подготовки воспитанников, выражающий степень их соответствия </w:t>
            </w:r>
            <w:r w:rsidR="005E50D7">
              <w:rPr>
                <w:szCs w:val="28"/>
                <w:lang w:eastAsia="en-US"/>
              </w:rPr>
              <w:t xml:space="preserve">ФОП ДО и </w:t>
            </w:r>
            <w:r>
              <w:rPr>
                <w:szCs w:val="28"/>
                <w:lang w:eastAsia="en-US"/>
              </w:rPr>
              <w:t>ФГОС и потребностям физического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 для принятия обоснованных своевременных управленческих решений, направленных на повышение качества образовательной деятельности. На начало учебного года составлен график комплексного контроля.  Такие виды контроля, как оперативный, за выполнением натуральных норм питания и анализом детской заболеваемости, выполнением санитарно - гигиенического режима проводился ежемесячно, что позволяло вносить коррективы. Подведение итогов контроля проводится на административных совещаниях, педагогических часах, педсоветах и пятиминутках, общих</w:t>
            </w:r>
            <w:r w:rsidR="00D34EDE">
              <w:rPr>
                <w:szCs w:val="28"/>
                <w:lang w:eastAsia="en-US"/>
              </w:rPr>
              <w:t xml:space="preserve"> собраниях трудового коллектива</w:t>
            </w:r>
            <w:r>
              <w:rPr>
                <w:szCs w:val="28"/>
                <w:lang w:eastAsia="en-US"/>
              </w:rPr>
              <w:t>.</w:t>
            </w:r>
            <w:r w:rsidR="00D34EDE">
              <w:rPr>
                <w:szCs w:val="28"/>
                <w:lang w:eastAsia="en-US"/>
              </w:rPr>
              <w:t xml:space="preserve"> </w:t>
            </w:r>
            <w:r>
              <w:rPr>
                <w:szCs w:val="28"/>
                <w:lang w:eastAsia="en-US"/>
              </w:rPr>
              <w:t>Цель контроля: оптимизация и координация работы всех структурных подразделений ДОУ для обеспечения качества образовательного п</w:t>
            </w:r>
            <w:r w:rsidR="00D34EDE">
              <w:rPr>
                <w:szCs w:val="28"/>
                <w:lang w:eastAsia="en-US"/>
              </w:rPr>
              <w:t>р</w:t>
            </w:r>
            <w:r>
              <w:rPr>
                <w:szCs w:val="28"/>
                <w:lang w:eastAsia="en-US"/>
              </w:rPr>
              <w:t>оцесса.  Контроль в ДОУ начинается с руководителя, проходит через все структурные подразделения и направлен на следующие объекты:</w:t>
            </w:r>
          </w:p>
          <w:p w:rsidR="00B25A80" w:rsidRDefault="00B25A80" w:rsidP="005E50D7">
            <w:pPr>
              <w:spacing w:after="0" w:line="276" w:lineRule="auto"/>
              <w:ind w:left="720"/>
              <w:contextualSpacing/>
              <w:jc w:val="left"/>
              <w:rPr>
                <w:szCs w:val="28"/>
                <w:lang w:eastAsia="en-US"/>
              </w:rPr>
            </w:pPr>
            <w:r>
              <w:rPr>
                <w:szCs w:val="28"/>
                <w:lang w:eastAsia="en-US"/>
              </w:rPr>
              <w:t>-охрана  и укрепление здоровья воспитанников,</w:t>
            </w:r>
          </w:p>
          <w:p w:rsidR="00B25A80" w:rsidRDefault="00B25A80" w:rsidP="005E50D7">
            <w:pPr>
              <w:spacing w:after="0" w:line="276" w:lineRule="auto"/>
              <w:ind w:left="720"/>
              <w:contextualSpacing/>
              <w:jc w:val="left"/>
              <w:rPr>
                <w:szCs w:val="28"/>
                <w:lang w:eastAsia="en-US"/>
              </w:rPr>
            </w:pPr>
            <w:r>
              <w:rPr>
                <w:szCs w:val="28"/>
                <w:lang w:eastAsia="en-US"/>
              </w:rPr>
              <w:t>-воспитательно-образовательный процесс,</w:t>
            </w:r>
          </w:p>
          <w:p w:rsidR="00B25A80" w:rsidRDefault="00D34EDE" w:rsidP="005E50D7">
            <w:pPr>
              <w:spacing w:after="0" w:line="276" w:lineRule="auto"/>
              <w:ind w:left="720"/>
              <w:contextualSpacing/>
              <w:jc w:val="left"/>
              <w:rPr>
                <w:szCs w:val="28"/>
                <w:lang w:eastAsia="en-US"/>
              </w:rPr>
            </w:pPr>
            <w:r>
              <w:rPr>
                <w:szCs w:val="28"/>
                <w:lang w:eastAsia="en-US"/>
              </w:rPr>
              <w:t>-кадры, </w:t>
            </w:r>
            <w:r w:rsidR="00B25A80">
              <w:rPr>
                <w:szCs w:val="28"/>
                <w:lang w:eastAsia="en-US"/>
              </w:rPr>
              <w:t>аттестация педагогов, повышение квалификации,</w:t>
            </w:r>
          </w:p>
          <w:p w:rsidR="00B25A80" w:rsidRDefault="00B25A80" w:rsidP="005E50D7">
            <w:pPr>
              <w:spacing w:after="0" w:line="276" w:lineRule="auto"/>
              <w:ind w:left="720"/>
              <w:contextualSpacing/>
              <w:jc w:val="left"/>
              <w:rPr>
                <w:szCs w:val="28"/>
                <w:lang w:eastAsia="en-US"/>
              </w:rPr>
            </w:pPr>
            <w:r>
              <w:rPr>
                <w:szCs w:val="28"/>
                <w:lang w:eastAsia="en-US"/>
              </w:rPr>
              <w:lastRenderedPageBreak/>
              <w:t>-взаимодействие с социумом, работа консультативного пункта,</w:t>
            </w:r>
          </w:p>
          <w:p w:rsidR="00B25A80" w:rsidRDefault="00B25A80" w:rsidP="005E50D7">
            <w:pPr>
              <w:spacing w:after="0" w:line="276" w:lineRule="auto"/>
              <w:ind w:left="720"/>
              <w:contextualSpacing/>
              <w:jc w:val="left"/>
              <w:rPr>
                <w:szCs w:val="28"/>
                <w:lang w:eastAsia="en-US"/>
              </w:rPr>
            </w:pPr>
            <w:r>
              <w:rPr>
                <w:szCs w:val="28"/>
                <w:lang w:eastAsia="en-US"/>
              </w:rPr>
              <w:t>-административно-хозяйственная и финансовая деятельность,</w:t>
            </w:r>
          </w:p>
          <w:p w:rsidR="00B25A80" w:rsidRDefault="00B25A80" w:rsidP="005E50D7">
            <w:pPr>
              <w:spacing w:after="0" w:line="276" w:lineRule="auto"/>
              <w:ind w:left="720"/>
              <w:contextualSpacing/>
              <w:jc w:val="left"/>
              <w:rPr>
                <w:szCs w:val="28"/>
                <w:lang w:eastAsia="en-US"/>
              </w:rPr>
            </w:pPr>
            <w:r>
              <w:rPr>
                <w:szCs w:val="28"/>
                <w:lang w:eastAsia="en-US"/>
              </w:rPr>
              <w:t>-питание детей,</w:t>
            </w:r>
          </w:p>
          <w:p w:rsidR="00B25A80" w:rsidRDefault="00B25A80" w:rsidP="005E50D7">
            <w:pPr>
              <w:spacing w:after="0" w:line="276" w:lineRule="auto"/>
              <w:ind w:left="720"/>
              <w:contextualSpacing/>
              <w:jc w:val="left"/>
              <w:rPr>
                <w:szCs w:val="28"/>
                <w:lang w:eastAsia="en-US"/>
              </w:rPr>
            </w:pPr>
            <w:r>
              <w:rPr>
                <w:szCs w:val="28"/>
                <w:lang w:eastAsia="en-US"/>
              </w:rPr>
              <w:t>-техника безопасн</w:t>
            </w:r>
            <w:r w:rsidR="00D34EDE">
              <w:rPr>
                <w:szCs w:val="28"/>
                <w:lang w:eastAsia="en-US"/>
              </w:rPr>
              <w:t>ости и охрана труда работников </w:t>
            </w:r>
            <w:r>
              <w:rPr>
                <w:szCs w:val="28"/>
                <w:lang w:eastAsia="en-US"/>
              </w:rPr>
              <w:t>и жизни воспитанников.</w:t>
            </w:r>
          </w:p>
          <w:p w:rsidR="00B25A80" w:rsidRDefault="00B25A80" w:rsidP="005E50D7">
            <w:pPr>
              <w:spacing w:after="0" w:line="276" w:lineRule="auto"/>
              <w:jc w:val="left"/>
              <w:rPr>
                <w:szCs w:val="28"/>
                <w:lang w:eastAsia="en-US"/>
              </w:rPr>
            </w:pPr>
            <w:r>
              <w:rPr>
                <w:szCs w:val="28"/>
                <w:lang w:eastAsia="en-US"/>
              </w:rPr>
              <w:t>Вопросы контроля рассматриваются на общих с</w:t>
            </w:r>
            <w:r w:rsidR="00D34EDE">
              <w:rPr>
                <w:szCs w:val="28"/>
                <w:lang w:eastAsia="en-US"/>
              </w:rPr>
              <w:t>обраниях трудового коллектива, </w:t>
            </w:r>
            <w:r>
              <w:rPr>
                <w:szCs w:val="28"/>
                <w:lang w:eastAsia="en-US"/>
              </w:rPr>
              <w:t>педагогических советах, совещаниях при заведующем.</w:t>
            </w:r>
          </w:p>
          <w:p w:rsidR="00B25A80" w:rsidRDefault="00B25A80" w:rsidP="005E50D7">
            <w:pPr>
              <w:spacing w:after="0" w:line="276" w:lineRule="auto"/>
              <w:jc w:val="left"/>
              <w:rPr>
                <w:szCs w:val="28"/>
                <w:lang w:eastAsia="en-US"/>
              </w:rPr>
            </w:pPr>
            <w:r>
              <w:rPr>
                <w:szCs w:val="28"/>
                <w:lang w:eastAsia="en-US"/>
              </w:rPr>
              <w:t>Одним из наиболее эффективных методов контроля является мониторинг.</w:t>
            </w:r>
          </w:p>
          <w:p w:rsidR="00B25A80" w:rsidRDefault="00B25A80" w:rsidP="005E50D7">
            <w:pPr>
              <w:spacing w:after="0" w:line="276" w:lineRule="auto"/>
              <w:jc w:val="left"/>
              <w:rPr>
                <w:szCs w:val="28"/>
                <w:lang w:eastAsia="en-US"/>
              </w:rPr>
            </w:pPr>
            <w:r>
              <w:rPr>
                <w:szCs w:val="28"/>
                <w:lang w:eastAsia="en-US"/>
              </w:rPr>
              <w:t>Цель мониторинга: формирование целос</w:t>
            </w:r>
            <w:r w:rsidR="00D34EDE">
              <w:rPr>
                <w:szCs w:val="28"/>
                <w:lang w:eastAsia="en-US"/>
              </w:rPr>
              <w:t>тного представления о качестве </w:t>
            </w:r>
            <w:r>
              <w:rPr>
                <w:szCs w:val="28"/>
                <w:lang w:eastAsia="en-US"/>
              </w:rPr>
              <w:t>образования в ДОУ, определение перспектив, направлений работы педагогического коллектива.</w:t>
            </w:r>
          </w:p>
          <w:p w:rsidR="00B25A80" w:rsidRDefault="00B25A80" w:rsidP="005E50D7">
            <w:pPr>
              <w:spacing w:after="0" w:line="276" w:lineRule="auto"/>
              <w:jc w:val="left"/>
              <w:rPr>
                <w:szCs w:val="28"/>
                <w:lang w:eastAsia="en-US"/>
              </w:rPr>
            </w:pPr>
            <w:r>
              <w:rPr>
                <w:szCs w:val="28"/>
                <w:lang w:eastAsia="en-US"/>
              </w:rPr>
              <w:t>Задачи:</w:t>
            </w:r>
          </w:p>
          <w:p w:rsidR="00B25A80" w:rsidRDefault="00B25A80" w:rsidP="005E50D7">
            <w:pPr>
              <w:spacing w:after="0" w:line="276" w:lineRule="auto"/>
              <w:contextualSpacing/>
              <w:jc w:val="left"/>
              <w:rPr>
                <w:szCs w:val="28"/>
                <w:lang w:eastAsia="en-US"/>
              </w:rPr>
            </w:pPr>
            <w:r>
              <w:rPr>
                <w:szCs w:val="28"/>
                <w:lang w:eastAsia="en-US"/>
              </w:rPr>
              <w:t>Отследить уровень освоения детьми</w:t>
            </w:r>
          </w:p>
          <w:p w:rsidR="00B25A80" w:rsidRDefault="00B25A80" w:rsidP="005E50D7">
            <w:pPr>
              <w:spacing w:after="0" w:line="276" w:lineRule="auto"/>
              <w:contextualSpacing/>
              <w:jc w:val="left"/>
              <w:rPr>
                <w:szCs w:val="28"/>
                <w:lang w:eastAsia="en-US"/>
              </w:rPr>
            </w:pPr>
            <w:r>
              <w:rPr>
                <w:szCs w:val="28"/>
                <w:lang w:eastAsia="en-US"/>
              </w:rPr>
              <w:t xml:space="preserve"> Основной общеобразовательной программы дошкольного образования, Проанализировать готовность детей к обучению в школе.</w:t>
            </w:r>
          </w:p>
          <w:p w:rsidR="00B25A80" w:rsidRDefault="00B25A80" w:rsidP="005E50D7">
            <w:pPr>
              <w:spacing w:after="0" w:line="276" w:lineRule="auto"/>
              <w:contextualSpacing/>
              <w:jc w:val="left"/>
              <w:rPr>
                <w:szCs w:val="28"/>
                <w:lang w:eastAsia="en-US"/>
              </w:rPr>
            </w:pPr>
            <w:r>
              <w:rPr>
                <w:szCs w:val="28"/>
                <w:lang w:eastAsia="en-US"/>
              </w:rPr>
              <w:t>Проанализировать состояние здоровья детей, физическое развитие, адаптации к условиям детского сада.</w:t>
            </w:r>
          </w:p>
          <w:p w:rsidR="00B25A80" w:rsidRDefault="00B25A80" w:rsidP="005E50D7">
            <w:pPr>
              <w:spacing w:after="0" w:line="276" w:lineRule="auto"/>
              <w:contextualSpacing/>
              <w:jc w:val="left"/>
              <w:rPr>
                <w:szCs w:val="28"/>
                <w:lang w:eastAsia="en-US"/>
              </w:rPr>
            </w:pPr>
            <w:r>
              <w:rPr>
                <w:szCs w:val="28"/>
                <w:lang w:eastAsia="en-US"/>
              </w:rPr>
              <w:t>Провести анализ   организации питания в ДОУ.</w:t>
            </w:r>
          </w:p>
          <w:p w:rsidR="00B25A80" w:rsidRDefault="00B25A80" w:rsidP="005E50D7">
            <w:pPr>
              <w:spacing w:after="0" w:line="276" w:lineRule="auto"/>
              <w:contextualSpacing/>
              <w:jc w:val="left"/>
              <w:rPr>
                <w:szCs w:val="28"/>
                <w:lang w:eastAsia="en-US"/>
              </w:rPr>
            </w:pPr>
            <w:r>
              <w:rPr>
                <w:szCs w:val="28"/>
                <w:lang w:eastAsia="en-US"/>
              </w:rPr>
              <w:t xml:space="preserve">Проанализировать уровень сформированности профессиональной компетентности </w:t>
            </w:r>
          </w:p>
          <w:p w:rsidR="00B25A80" w:rsidRDefault="00B25A80" w:rsidP="005E50D7">
            <w:pPr>
              <w:spacing w:after="0" w:line="276" w:lineRule="auto"/>
              <w:jc w:val="left"/>
              <w:rPr>
                <w:szCs w:val="28"/>
                <w:lang w:eastAsia="en-US"/>
              </w:rPr>
            </w:pPr>
            <w:r>
              <w:rPr>
                <w:szCs w:val="28"/>
                <w:lang w:eastAsia="en-US"/>
              </w:rPr>
              <w:t>педагогов.</w:t>
            </w:r>
          </w:p>
          <w:p w:rsidR="00B25A80" w:rsidRDefault="00D34EDE" w:rsidP="005E50D7">
            <w:pPr>
              <w:spacing w:after="0" w:line="276" w:lineRule="auto"/>
              <w:jc w:val="left"/>
              <w:rPr>
                <w:szCs w:val="28"/>
                <w:lang w:eastAsia="en-US"/>
              </w:rPr>
            </w:pPr>
            <w:r>
              <w:rPr>
                <w:szCs w:val="28"/>
                <w:lang w:eastAsia="en-US"/>
              </w:rPr>
              <w:t>Оценить учебно-материальное </w:t>
            </w:r>
            <w:r w:rsidR="00B25A80">
              <w:rPr>
                <w:szCs w:val="28"/>
                <w:lang w:eastAsia="en-US"/>
              </w:rPr>
              <w:t>обеспечение,</w:t>
            </w:r>
          </w:p>
          <w:p w:rsidR="00B25A80" w:rsidRDefault="00B25A80" w:rsidP="005E50D7">
            <w:pPr>
              <w:spacing w:after="0" w:line="276" w:lineRule="auto"/>
              <w:contextualSpacing/>
              <w:jc w:val="left"/>
              <w:rPr>
                <w:szCs w:val="28"/>
                <w:lang w:eastAsia="en-US"/>
              </w:rPr>
            </w:pPr>
            <w:r>
              <w:rPr>
                <w:szCs w:val="28"/>
                <w:lang w:eastAsia="en-US"/>
              </w:rPr>
              <w:t>Определить степень удовлетворённости родителей качеством образования в ДОУ. Организация контрольной деятельности в ДОУ соответствует действующему законодательству.</w:t>
            </w:r>
          </w:p>
          <w:p w:rsidR="00B25A80" w:rsidRPr="002A1A23" w:rsidRDefault="00B25A80" w:rsidP="002A1A23">
            <w:pPr>
              <w:autoSpaceDE w:val="0"/>
              <w:autoSpaceDN w:val="0"/>
              <w:adjustRightInd w:val="0"/>
              <w:spacing w:after="0" w:line="276" w:lineRule="auto"/>
              <w:jc w:val="left"/>
              <w:rPr>
                <w:b/>
                <w:bCs/>
                <w:szCs w:val="28"/>
                <w:lang w:eastAsia="en-US"/>
              </w:rPr>
            </w:pPr>
            <w:r>
              <w:rPr>
                <w:b/>
                <w:bCs/>
                <w:szCs w:val="28"/>
                <w:lang w:eastAsia="en-US"/>
              </w:rPr>
              <w:t>Вывод:</w:t>
            </w:r>
            <w:r>
              <w:rPr>
                <w:szCs w:val="28"/>
                <w:lang w:eastAsia="en-US"/>
              </w:rPr>
              <w:t xml:space="preserve"> </w:t>
            </w:r>
            <w:r>
              <w:rPr>
                <w:b/>
                <w:bCs/>
                <w:szCs w:val="28"/>
                <w:lang w:eastAsia="en-US"/>
              </w:rPr>
              <w:t>Система внутренней оценки качес</w:t>
            </w:r>
            <w:r w:rsidR="002A1A23">
              <w:rPr>
                <w:b/>
                <w:bCs/>
                <w:szCs w:val="28"/>
                <w:lang w:eastAsia="en-US"/>
              </w:rPr>
              <w:t xml:space="preserve">тва образования функционирует в </w:t>
            </w:r>
            <w:r>
              <w:rPr>
                <w:b/>
                <w:bCs/>
                <w:szCs w:val="28"/>
                <w:lang w:eastAsia="en-US"/>
              </w:rPr>
              <w:t>соответствии с требованиями действующего законодательства.</w:t>
            </w:r>
          </w:p>
        </w:tc>
      </w:tr>
      <w:tr w:rsidR="00B25A80" w:rsidTr="002A1A23">
        <w:trPr>
          <w:gridAfter w:val="1"/>
          <w:wAfter w:w="97" w:type="dxa"/>
          <w:trHeight w:val="70"/>
        </w:trPr>
        <w:tc>
          <w:tcPr>
            <w:tcW w:w="9961" w:type="dxa"/>
            <w:gridSpan w:val="5"/>
            <w:tcBorders>
              <w:top w:val="single" w:sz="4" w:space="0" w:color="auto"/>
              <w:left w:val="single" w:sz="4" w:space="0" w:color="auto"/>
              <w:bottom w:val="single" w:sz="4" w:space="0" w:color="auto"/>
              <w:right w:val="single" w:sz="4" w:space="0" w:color="auto"/>
            </w:tcBorders>
          </w:tcPr>
          <w:p w:rsidR="00B25A80" w:rsidRDefault="00B25A80" w:rsidP="00B3773E">
            <w:pPr>
              <w:autoSpaceDE w:val="0"/>
              <w:autoSpaceDN w:val="0"/>
              <w:adjustRightInd w:val="0"/>
              <w:spacing w:after="0" w:line="276" w:lineRule="auto"/>
              <w:ind w:left="0" w:firstLine="0"/>
              <w:jc w:val="left"/>
              <w:rPr>
                <w:b/>
                <w:szCs w:val="28"/>
                <w:lang w:eastAsia="en-US"/>
              </w:rPr>
            </w:pPr>
            <w:r>
              <w:rPr>
                <w:b/>
                <w:szCs w:val="28"/>
                <w:lang w:eastAsia="en-US"/>
              </w:rPr>
              <w:lastRenderedPageBreak/>
              <w:t xml:space="preserve">11. </w:t>
            </w:r>
            <w:r>
              <w:rPr>
                <w:b/>
                <w:bCs/>
                <w:szCs w:val="28"/>
                <w:lang w:eastAsia="en-US"/>
              </w:rPr>
              <w:t xml:space="preserve">Итоги и </w:t>
            </w:r>
            <w:r>
              <w:rPr>
                <w:b/>
                <w:szCs w:val="28"/>
                <w:lang w:eastAsia="en-US"/>
              </w:rPr>
              <w:t>перспективы развития дошкольного образовательного учреждения</w:t>
            </w:r>
          </w:p>
          <w:p w:rsidR="00B25A80" w:rsidRDefault="00B25A80" w:rsidP="00B3773E">
            <w:pPr>
              <w:autoSpaceDE w:val="0"/>
              <w:autoSpaceDN w:val="0"/>
              <w:adjustRightInd w:val="0"/>
              <w:spacing w:after="0" w:line="276" w:lineRule="auto"/>
              <w:ind w:left="131"/>
              <w:contextualSpacing/>
              <w:jc w:val="left"/>
              <w:rPr>
                <w:rFonts w:eastAsia="SymbolMT"/>
                <w:szCs w:val="28"/>
                <w:lang w:eastAsia="en-US"/>
              </w:rPr>
            </w:pPr>
            <w:r>
              <w:rPr>
                <w:rFonts w:eastAsia="SymbolMT"/>
                <w:szCs w:val="28"/>
                <w:lang w:eastAsia="en-US"/>
              </w:rPr>
              <w:t>-Учреждение зарегистрировано как юридическое лицо и осуществляет образовательную деятельность согласно лицензии. Анализ деятельности Учреждения за год показал, что результаты являются удовлетворительными. Учреждение функционирует в соответствии с нормативными документами в сфере образования Российской Федерации.</w:t>
            </w:r>
          </w:p>
          <w:p w:rsidR="00B25A80" w:rsidRDefault="00B25A80" w:rsidP="00B3773E">
            <w:pPr>
              <w:autoSpaceDE w:val="0"/>
              <w:autoSpaceDN w:val="0"/>
              <w:adjustRightInd w:val="0"/>
              <w:spacing w:after="0" w:line="276" w:lineRule="auto"/>
              <w:ind w:left="131"/>
              <w:contextualSpacing/>
              <w:jc w:val="left"/>
              <w:rPr>
                <w:rFonts w:eastAsia="SymbolMT"/>
                <w:szCs w:val="28"/>
                <w:lang w:eastAsia="en-US"/>
              </w:rPr>
            </w:pPr>
            <w:r>
              <w:rPr>
                <w:rFonts w:eastAsia="SymbolMT"/>
                <w:szCs w:val="28"/>
                <w:lang w:eastAsia="en-US"/>
              </w:rPr>
              <w:t xml:space="preserve">-Образовательный процесс строится с учетом контингента детей, их индивидуальных и возрастных особенностей, социального заказа родителей по Основной образовательной программе МБДОУ </w:t>
            </w:r>
            <w:r w:rsidR="00D34EDE">
              <w:rPr>
                <w:bCs/>
                <w:szCs w:val="28"/>
              </w:rPr>
              <w:t xml:space="preserve">«Детский сад «Нана» ст.Червлённая  пос.Бурунный».  </w:t>
            </w:r>
            <w:r>
              <w:rPr>
                <w:rFonts w:eastAsia="SymbolMT"/>
                <w:szCs w:val="28"/>
                <w:lang w:eastAsia="en-US"/>
              </w:rPr>
              <w:t xml:space="preserve"> Работа коллектива была направлена на успешное решение поставленных годовых задач. Образовательную работу можно считать удовлетворительной.</w:t>
            </w:r>
          </w:p>
          <w:p w:rsidR="00B25A80" w:rsidRDefault="00B25A80" w:rsidP="00B3773E">
            <w:pPr>
              <w:autoSpaceDE w:val="0"/>
              <w:autoSpaceDN w:val="0"/>
              <w:adjustRightInd w:val="0"/>
              <w:spacing w:after="0" w:line="276" w:lineRule="auto"/>
              <w:ind w:left="131"/>
              <w:contextualSpacing/>
              <w:jc w:val="left"/>
              <w:rPr>
                <w:rFonts w:eastAsia="SymbolMT"/>
                <w:szCs w:val="28"/>
                <w:lang w:eastAsia="en-US"/>
              </w:rPr>
            </w:pPr>
            <w:r>
              <w:rPr>
                <w:rFonts w:eastAsia="SymbolMT"/>
                <w:szCs w:val="28"/>
                <w:lang w:eastAsia="en-US"/>
              </w:rPr>
              <w:lastRenderedPageBreak/>
              <w:t xml:space="preserve">-Педагогический коллектив имел достаточный ресурс и был мобилизован на достижение положительных результатов в образовательной деятельности. Учреждение укомплектовано кадрами на 100 %. Все педагоги прошли обучение по </w:t>
            </w:r>
            <w:r w:rsidR="005E50D7">
              <w:rPr>
                <w:rFonts w:eastAsia="SymbolMT"/>
                <w:szCs w:val="28"/>
                <w:lang w:eastAsia="en-US"/>
              </w:rPr>
              <w:t xml:space="preserve">ФОП ДО и </w:t>
            </w:r>
            <w:r>
              <w:rPr>
                <w:rFonts w:eastAsia="SymbolMT"/>
                <w:szCs w:val="28"/>
                <w:lang w:eastAsia="en-US"/>
              </w:rPr>
              <w:t>ФГОС ДО. Педагогам нужно повышать свою квалификационную категорию.</w:t>
            </w:r>
          </w:p>
          <w:p w:rsidR="00B25A80" w:rsidRPr="00551DA7" w:rsidRDefault="00B25A80" w:rsidP="00B3773E">
            <w:pPr>
              <w:autoSpaceDE w:val="0"/>
              <w:autoSpaceDN w:val="0"/>
              <w:adjustRightInd w:val="0"/>
              <w:spacing w:after="0" w:line="276" w:lineRule="auto"/>
              <w:ind w:left="131"/>
              <w:contextualSpacing/>
              <w:jc w:val="left"/>
              <w:rPr>
                <w:rFonts w:eastAsia="SymbolMT"/>
                <w:szCs w:val="28"/>
                <w:lang w:eastAsia="en-US"/>
              </w:rPr>
            </w:pPr>
            <w:r>
              <w:rPr>
                <w:rFonts w:eastAsia="SymbolMT"/>
                <w:szCs w:val="28"/>
                <w:lang w:eastAsia="en-US"/>
              </w:rPr>
              <w:t>-Результаты самообследования деятельности ДОУ позволяют сделать вывод о том, что  все цели задачи были реализованы, в ДОУ с</w:t>
            </w:r>
            <w:r w:rsidR="005E50D7">
              <w:rPr>
                <w:rFonts w:eastAsia="SymbolMT"/>
                <w:szCs w:val="28"/>
                <w:lang w:eastAsia="en-US"/>
              </w:rPr>
              <w:t>озданы условия для реализации О</w:t>
            </w:r>
            <w:r>
              <w:rPr>
                <w:rFonts w:eastAsia="SymbolMT"/>
                <w:szCs w:val="28"/>
                <w:lang w:eastAsia="en-US"/>
              </w:rPr>
              <w:t>П ДО детского сада, однако они требуют дополнительного оснащения и обеспечения. Материально-техническая база ДОУ находится в удовлетворительном состоянии. Для повышения качества предоставляемых услуг необходимо пополнить группы и помещения ДОУ необходимым оборудованием: интерактивной доской, компьютерами. Продолжать пополнять развивающую предметно - пространственную среду новыми ра</w:t>
            </w:r>
            <w:r w:rsidR="00551DA7">
              <w:rPr>
                <w:rFonts w:eastAsia="SymbolMT"/>
                <w:szCs w:val="28"/>
                <w:lang w:eastAsia="en-US"/>
              </w:rPr>
              <w:t xml:space="preserve">звивающими играми и игрушками. </w:t>
            </w:r>
          </w:p>
        </w:tc>
      </w:tr>
    </w:tbl>
    <w:p w:rsidR="00B25A80" w:rsidRDefault="00B25A80"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Default="0087727A" w:rsidP="00B3773E">
      <w:pPr>
        <w:spacing w:after="200" w:line="276" w:lineRule="auto"/>
        <w:ind w:left="0" w:firstLine="0"/>
        <w:rPr>
          <w:noProof/>
          <w:szCs w:val="28"/>
          <w:u w:val="single"/>
        </w:rPr>
      </w:pPr>
    </w:p>
    <w:p w:rsidR="0087727A" w:rsidRPr="005E50D7" w:rsidRDefault="0087727A" w:rsidP="00B3773E">
      <w:pPr>
        <w:spacing w:after="200" w:line="276" w:lineRule="auto"/>
        <w:ind w:left="0" w:firstLine="0"/>
        <w:rPr>
          <w:noProof/>
          <w:szCs w:val="28"/>
          <w:u w:val="single"/>
        </w:rPr>
      </w:pPr>
    </w:p>
    <w:tbl>
      <w:tblPr>
        <w:tblW w:w="1018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4"/>
      </w:tblGrid>
      <w:tr w:rsidR="00B25A80" w:rsidTr="00B3773E">
        <w:trPr>
          <w:trHeight w:val="3230"/>
        </w:trPr>
        <w:tc>
          <w:tcPr>
            <w:tcW w:w="10184" w:type="dxa"/>
            <w:tcBorders>
              <w:top w:val="single" w:sz="4" w:space="0" w:color="auto"/>
              <w:left w:val="single" w:sz="4" w:space="0" w:color="auto"/>
              <w:bottom w:val="single" w:sz="4" w:space="0" w:color="auto"/>
              <w:right w:val="single" w:sz="4" w:space="0" w:color="auto"/>
            </w:tcBorders>
          </w:tcPr>
          <w:p w:rsidR="00B25A80" w:rsidRDefault="00B25A80">
            <w:pPr>
              <w:autoSpaceDE w:val="0"/>
              <w:autoSpaceDN w:val="0"/>
              <w:adjustRightInd w:val="0"/>
              <w:spacing w:after="200" w:line="276" w:lineRule="auto"/>
              <w:rPr>
                <w:b/>
                <w:bCs/>
                <w:szCs w:val="28"/>
                <w:lang w:eastAsia="en-US"/>
              </w:rPr>
            </w:pPr>
            <w:r>
              <w:rPr>
                <w:b/>
                <w:szCs w:val="28"/>
                <w:lang w:eastAsia="en-US"/>
              </w:rPr>
              <w:lastRenderedPageBreak/>
              <w:t xml:space="preserve">                  </w:t>
            </w:r>
            <w:r>
              <w:rPr>
                <w:b/>
                <w:bCs/>
                <w:szCs w:val="28"/>
                <w:lang w:eastAsia="en-US"/>
              </w:rPr>
              <w:t>Проанализировав проведённую работу и её результат, коллектив ДОУ определил следующие задачи на новый  202</w:t>
            </w:r>
            <w:r w:rsidR="00D34EDE">
              <w:rPr>
                <w:b/>
                <w:bCs/>
                <w:szCs w:val="28"/>
                <w:lang w:eastAsia="en-US"/>
              </w:rPr>
              <w:t>6</w:t>
            </w:r>
            <w:r>
              <w:rPr>
                <w:b/>
                <w:bCs/>
                <w:szCs w:val="28"/>
                <w:lang w:eastAsia="en-US"/>
              </w:rPr>
              <w:t xml:space="preserve"> год:</w:t>
            </w:r>
          </w:p>
          <w:p w:rsidR="00B25A80" w:rsidRDefault="00B25A80" w:rsidP="00B3773E">
            <w:pPr>
              <w:autoSpaceDE w:val="0"/>
              <w:autoSpaceDN w:val="0"/>
              <w:adjustRightInd w:val="0"/>
              <w:spacing w:after="200" w:line="276" w:lineRule="auto"/>
              <w:ind w:left="0"/>
              <w:contextualSpacing/>
              <w:rPr>
                <w:rFonts w:eastAsia="SymbolMT"/>
                <w:szCs w:val="28"/>
                <w:lang w:eastAsia="en-US"/>
              </w:rPr>
            </w:pPr>
            <w:r>
              <w:rPr>
                <w:rFonts w:eastAsia="SymbolMT"/>
                <w:szCs w:val="28"/>
                <w:lang w:eastAsia="en-US"/>
              </w:rPr>
              <w:t>-Повышение уровня профессиональной компетентности педагогов, их мотивации на самосовершенствование в условиях работы.</w:t>
            </w:r>
          </w:p>
          <w:p w:rsidR="00B25A80" w:rsidRDefault="00B25A80" w:rsidP="00B3773E">
            <w:pPr>
              <w:autoSpaceDE w:val="0"/>
              <w:autoSpaceDN w:val="0"/>
              <w:adjustRightInd w:val="0"/>
              <w:spacing w:after="200" w:line="276" w:lineRule="auto"/>
              <w:ind w:left="0"/>
              <w:contextualSpacing/>
              <w:rPr>
                <w:rFonts w:eastAsia="Calibri"/>
                <w:szCs w:val="28"/>
                <w:lang w:eastAsia="en-US"/>
              </w:rPr>
            </w:pPr>
            <w:r>
              <w:rPr>
                <w:rFonts w:eastAsia="Calibri"/>
                <w:szCs w:val="28"/>
                <w:lang w:eastAsia="en-US"/>
              </w:rPr>
              <w:t>-Повышать профессиональную компетентность педагогов в вопросах организации работы с детьми по формированию элементарных математических представлений.</w:t>
            </w:r>
          </w:p>
          <w:p w:rsidR="00B25A80" w:rsidRDefault="00B25A80" w:rsidP="00B3773E">
            <w:pPr>
              <w:autoSpaceDE w:val="0"/>
              <w:autoSpaceDN w:val="0"/>
              <w:adjustRightInd w:val="0"/>
              <w:spacing w:after="200" w:line="276" w:lineRule="auto"/>
              <w:ind w:left="0"/>
              <w:contextualSpacing/>
              <w:rPr>
                <w:rFonts w:eastAsia="Calibri"/>
                <w:szCs w:val="28"/>
                <w:lang w:eastAsia="en-US"/>
              </w:rPr>
            </w:pPr>
            <w:r>
              <w:rPr>
                <w:rFonts w:eastAsia="Calibri"/>
                <w:szCs w:val="28"/>
                <w:lang w:eastAsia="en-US"/>
              </w:rPr>
              <w:t>-Работать над выявлением и развитием детской одарённости</w:t>
            </w:r>
            <w:r w:rsidR="005E50D7">
              <w:rPr>
                <w:rFonts w:eastAsia="Calibri"/>
                <w:szCs w:val="28"/>
                <w:lang w:eastAsia="en-US"/>
              </w:rPr>
              <w:t xml:space="preserve"> в различных видах деятельности.</w:t>
            </w:r>
          </w:p>
        </w:tc>
      </w:tr>
    </w:tbl>
    <w:p w:rsidR="00B3773E" w:rsidRDefault="00551DA7" w:rsidP="00551DA7">
      <w:pPr>
        <w:spacing w:after="200" w:line="276" w:lineRule="auto"/>
        <w:ind w:left="0" w:firstLine="0"/>
        <w:rPr>
          <w:noProof/>
          <w:szCs w:val="28"/>
        </w:rPr>
      </w:pPr>
      <w:r>
        <w:rPr>
          <w:noProof/>
          <w:szCs w:val="28"/>
        </w:rPr>
        <w:t>И.о. з</w:t>
      </w:r>
      <w:r w:rsidR="00B25A80">
        <w:rPr>
          <w:noProof/>
          <w:szCs w:val="28"/>
        </w:rPr>
        <w:t>аведущ</w:t>
      </w:r>
      <w:r>
        <w:rPr>
          <w:noProof/>
          <w:szCs w:val="28"/>
        </w:rPr>
        <w:t>его</w:t>
      </w:r>
      <w:r w:rsidR="00B25A80">
        <w:rPr>
          <w:noProof/>
          <w:szCs w:val="28"/>
        </w:rPr>
        <w:t xml:space="preserve"> МБДОУ:                     _________                     Б. Р. Бараханова</w:t>
      </w:r>
    </w:p>
    <w:p w:rsidR="00B3773E" w:rsidRDefault="00B3773E" w:rsidP="00B3773E">
      <w:pPr>
        <w:spacing w:after="200" w:line="276" w:lineRule="auto"/>
        <w:jc w:val="center"/>
        <w:rPr>
          <w:noProof/>
          <w:szCs w:val="28"/>
          <w:u w:val="single"/>
        </w:rPr>
      </w:pPr>
      <w:r>
        <w:rPr>
          <w:noProof/>
          <w:szCs w:val="28"/>
          <w:u w:val="single"/>
        </w:rPr>
        <w:t>«</w:t>
      </w:r>
      <w:r w:rsidR="00D34EDE">
        <w:rPr>
          <w:noProof/>
          <w:szCs w:val="28"/>
          <w:u w:val="single"/>
        </w:rPr>
        <w:t>23»           марта     2026</w:t>
      </w:r>
      <w:r>
        <w:rPr>
          <w:noProof/>
          <w:szCs w:val="28"/>
          <w:u w:val="single"/>
        </w:rPr>
        <w:t xml:space="preserve"> год</w:t>
      </w:r>
    </w:p>
    <w:p w:rsidR="00B25A80" w:rsidRDefault="00B25A80" w:rsidP="00551DA7">
      <w:pPr>
        <w:spacing w:after="200" w:line="276" w:lineRule="auto"/>
        <w:ind w:left="0" w:firstLine="0"/>
        <w:rPr>
          <w:noProof/>
          <w:szCs w:val="28"/>
        </w:rPr>
      </w:pPr>
      <w:r>
        <w:rPr>
          <w:noProof/>
          <w:szCs w:val="28"/>
        </w:rPr>
        <w:t xml:space="preserve"> </w:t>
      </w:r>
    </w:p>
    <w:p w:rsidR="00B25A80" w:rsidRDefault="00B25A80" w:rsidP="00B25A80">
      <w:pPr>
        <w:spacing w:after="200" w:line="276" w:lineRule="auto"/>
        <w:jc w:val="center"/>
        <w:rPr>
          <w:rFonts w:ascii="Calibri" w:hAnsi="Calibri"/>
          <w:noProof/>
          <w:sz w:val="22"/>
        </w:rPr>
      </w:pPr>
    </w:p>
    <w:p w:rsidR="00B25A80" w:rsidRDefault="00B25A80" w:rsidP="00B25A80">
      <w:pPr>
        <w:widowControl w:val="0"/>
        <w:autoSpaceDE w:val="0"/>
        <w:autoSpaceDN w:val="0"/>
        <w:adjustRightInd w:val="0"/>
        <w:spacing w:after="0" w:line="240" w:lineRule="auto"/>
        <w:ind w:left="0" w:firstLine="0"/>
        <w:jc w:val="left"/>
      </w:pPr>
    </w:p>
    <w:p w:rsidR="00551DA7" w:rsidRDefault="00551DA7" w:rsidP="00B25A80">
      <w:pPr>
        <w:widowControl w:val="0"/>
        <w:autoSpaceDE w:val="0"/>
        <w:autoSpaceDN w:val="0"/>
        <w:adjustRightInd w:val="0"/>
        <w:spacing w:after="0" w:line="240" w:lineRule="auto"/>
        <w:ind w:left="0" w:firstLine="0"/>
        <w:jc w:val="left"/>
        <w:rPr>
          <w:rFonts w:eastAsiaTheme="minorEastAsia"/>
          <w:color w:val="auto"/>
          <w:sz w:val="24"/>
          <w:szCs w:val="24"/>
        </w:rPr>
      </w:pPr>
    </w:p>
    <w:p w:rsidR="00B25A80" w:rsidRDefault="00B25A80" w:rsidP="00B25A80">
      <w:pPr>
        <w:widowControl w:val="0"/>
        <w:autoSpaceDE w:val="0"/>
        <w:autoSpaceDN w:val="0"/>
        <w:adjustRightInd w:val="0"/>
        <w:spacing w:after="0" w:line="240" w:lineRule="auto"/>
        <w:ind w:left="0" w:firstLine="0"/>
        <w:jc w:val="left"/>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2A1A23" w:rsidRDefault="002A1A23"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D34EDE" w:rsidRDefault="00D34EDE" w:rsidP="00B25A80">
      <w:pPr>
        <w:widowControl w:val="0"/>
        <w:tabs>
          <w:tab w:val="left" w:pos="3600"/>
        </w:tabs>
        <w:overflowPunct w:val="0"/>
        <w:autoSpaceDE w:val="0"/>
        <w:autoSpaceDN w:val="0"/>
        <w:adjustRightInd w:val="0"/>
        <w:spacing w:after="0" w:line="240" w:lineRule="auto"/>
        <w:ind w:left="0" w:right="6" w:firstLine="0"/>
        <w:jc w:val="center"/>
        <w:textAlignment w:val="baseline"/>
        <w:rPr>
          <w:rFonts w:eastAsiaTheme="minorEastAsia"/>
          <w:color w:val="auto"/>
          <w:sz w:val="24"/>
          <w:szCs w:val="24"/>
        </w:rPr>
      </w:pPr>
    </w:p>
    <w:p w:rsidR="00E92B3A" w:rsidRDefault="00E92B3A" w:rsidP="00715B70">
      <w:pPr>
        <w:ind w:left="0" w:firstLine="0"/>
      </w:pPr>
      <w:bookmarkStart w:id="0" w:name="_GoBack"/>
      <w:bookmarkEnd w:id="0"/>
    </w:p>
    <w:sectPr w:rsidR="00E92B3A" w:rsidSect="00AB6E0E">
      <w:pgSz w:w="11906" w:h="16838"/>
      <w:pgMar w:top="1134" w:right="746"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6AC" w:rsidRDefault="006676AC" w:rsidP="00B3773E">
      <w:pPr>
        <w:spacing w:after="0" w:line="240" w:lineRule="auto"/>
      </w:pPr>
      <w:r>
        <w:separator/>
      </w:r>
    </w:p>
  </w:endnote>
  <w:endnote w:type="continuationSeparator" w:id="0">
    <w:p w:rsidR="006676AC" w:rsidRDefault="006676AC" w:rsidP="00B37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6AC" w:rsidRDefault="006676AC" w:rsidP="00B3773E">
      <w:pPr>
        <w:spacing w:after="0" w:line="240" w:lineRule="auto"/>
      </w:pPr>
      <w:r>
        <w:separator/>
      </w:r>
    </w:p>
  </w:footnote>
  <w:footnote w:type="continuationSeparator" w:id="0">
    <w:p w:rsidR="006676AC" w:rsidRDefault="006676AC" w:rsidP="00B377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433C069D"/>
    <w:multiLevelType w:val="hybridMultilevel"/>
    <w:tmpl w:val="DB88A724"/>
    <w:lvl w:ilvl="0" w:tplc="7E504C96">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686844">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EC85CEE">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354EF3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36A0FA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F988E4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F76CD40">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CF8BDB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C3E9E2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4EB54788"/>
    <w:multiLevelType w:val="multilevel"/>
    <w:tmpl w:val="F41C93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A80"/>
    <w:rsid w:val="002678CE"/>
    <w:rsid w:val="002A1A23"/>
    <w:rsid w:val="002A31E7"/>
    <w:rsid w:val="002C7349"/>
    <w:rsid w:val="00551DA7"/>
    <w:rsid w:val="005958E9"/>
    <w:rsid w:val="005E50D7"/>
    <w:rsid w:val="00646CA1"/>
    <w:rsid w:val="00661882"/>
    <w:rsid w:val="006676AC"/>
    <w:rsid w:val="00715B70"/>
    <w:rsid w:val="0087727A"/>
    <w:rsid w:val="008F2A09"/>
    <w:rsid w:val="00AB6E0E"/>
    <w:rsid w:val="00B25A80"/>
    <w:rsid w:val="00B3773E"/>
    <w:rsid w:val="00B611B3"/>
    <w:rsid w:val="00B95610"/>
    <w:rsid w:val="00BB19FE"/>
    <w:rsid w:val="00BF4AB0"/>
    <w:rsid w:val="00CD073D"/>
    <w:rsid w:val="00D325D5"/>
    <w:rsid w:val="00D34EDE"/>
    <w:rsid w:val="00E7442D"/>
    <w:rsid w:val="00E92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3409C3"/>
  <w15:chartTrackingRefBased/>
  <w15:docId w15:val="{253A17CC-3489-4DB3-BA3E-66DFF115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A80"/>
    <w:pPr>
      <w:spacing w:after="12" w:line="266" w:lineRule="auto"/>
      <w:ind w:left="10"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B25A80"/>
    <w:rPr>
      <w:rFonts w:ascii="Times New Roman" w:eastAsia="Arial Unicode MS" w:hAnsi="Times New Roman" w:cs="Arial Unicode MS"/>
      <w:kern w:val="3"/>
      <w:sz w:val="24"/>
      <w:szCs w:val="24"/>
    </w:rPr>
  </w:style>
  <w:style w:type="paragraph" w:styleId="a4">
    <w:name w:val="No Spacing"/>
    <w:link w:val="a3"/>
    <w:uiPriority w:val="1"/>
    <w:qFormat/>
    <w:rsid w:val="00B25A80"/>
    <w:pPr>
      <w:widowControl w:val="0"/>
      <w:autoSpaceDN w:val="0"/>
      <w:spacing w:after="0" w:line="240" w:lineRule="auto"/>
    </w:pPr>
    <w:rPr>
      <w:rFonts w:ascii="Times New Roman" w:eastAsia="Arial Unicode MS" w:hAnsi="Times New Roman" w:cs="Arial Unicode MS"/>
      <w:kern w:val="3"/>
      <w:sz w:val="24"/>
      <w:szCs w:val="24"/>
    </w:rPr>
  </w:style>
  <w:style w:type="paragraph" w:styleId="a5">
    <w:name w:val="List Paragraph"/>
    <w:basedOn w:val="a"/>
    <w:uiPriority w:val="34"/>
    <w:qFormat/>
    <w:rsid w:val="00B25A80"/>
    <w:pPr>
      <w:ind w:left="720"/>
      <w:contextualSpacing/>
    </w:pPr>
  </w:style>
  <w:style w:type="character" w:customStyle="1" w:styleId="4">
    <w:name w:val="Основной текст (4)_"/>
    <w:basedOn w:val="a0"/>
    <w:link w:val="41"/>
    <w:uiPriority w:val="99"/>
    <w:locked/>
    <w:rsid w:val="00B25A80"/>
    <w:rPr>
      <w:rFonts w:ascii="Times New Roman" w:hAnsi="Times New Roman" w:cs="Times New Roman"/>
      <w:sz w:val="26"/>
      <w:szCs w:val="26"/>
      <w:shd w:val="clear" w:color="auto" w:fill="FFFFFF"/>
    </w:rPr>
  </w:style>
  <w:style w:type="paragraph" w:customStyle="1" w:styleId="41">
    <w:name w:val="Основной текст (4)1"/>
    <w:basedOn w:val="a"/>
    <w:link w:val="4"/>
    <w:uiPriority w:val="99"/>
    <w:rsid w:val="00B25A80"/>
    <w:pPr>
      <w:shd w:val="clear" w:color="auto" w:fill="FFFFFF"/>
      <w:spacing w:before="360" w:after="60" w:line="326" w:lineRule="exact"/>
      <w:ind w:left="0" w:hanging="600"/>
    </w:pPr>
    <w:rPr>
      <w:rFonts w:eastAsiaTheme="minorHAnsi"/>
      <w:color w:val="auto"/>
      <w:sz w:val="26"/>
      <w:szCs w:val="26"/>
      <w:lang w:eastAsia="en-US"/>
    </w:rPr>
  </w:style>
  <w:style w:type="paragraph" w:customStyle="1" w:styleId="ConsPlusNonformat">
    <w:name w:val="ConsPlusNonformat"/>
    <w:uiPriority w:val="99"/>
    <w:rsid w:val="00B25A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6">
    <w:name w:val="Table Grid"/>
    <w:basedOn w:val="a1"/>
    <w:rsid w:val="00B25A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rsid w:val="00B25A8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rsid w:val="00B25A8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rsid w:val="00B25A8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611B3"/>
    <w:rPr>
      <w:color w:val="0563C1" w:themeColor="hyperlink"/>
      <w:u w:val="single"/>
    </w:rPr>
  </w:style>
  <w:style w:type="paragraph" w:styleId="a8">
    <w:name w:val="header"/>
    <w:basedOn w:val="a"/>
    <w:link w:val="a9"/>
    <w:uiPriority w:val="99"/>
    <w:unhideWhenUsed/>
    <w:rsid w:val="00B3773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773E"/>
    <w:rPr>
      <w:rFonts w:ascii="Times New Roman" w:eastAsia="Times New Roman" w:hAnsi="Times New Roman" w:cs="Times New Roman"/>
      <w:color w:val="000000"/>
      <w:sz w:val="28"/>
      <w:lang w:eastAsia="ru-RU"/>
    </w:rPr>
  </w:style>
  <w:style w:type="paragraph" w:styleId="aa">
    <w:name w:val="footer"/>
    <w:basedOn w:val="a"/>
    <w:link w:val="ab"/>
    <w:uiPriority w:val="99"/>
    <w:unhideWhenUsed/>
    <w:rsid w:val="00B3773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773E"/>
    <w:rPr>
      <w:rFonts w:ascii="Times New Roman" w:eastAsia="Times New Roman" w:hAnsi="Times New Roman" w:cs="Times New Roman"/>
      <w:color w:val="000000"/>
      <w:sz w:val="28"/>
      <w:lang w:eastAsia="ru-RU"/>
    </w:rPr>
  </w:style>
  <w:style w:type="paragraph" w:styleId="ac">
    <w:name w:val="Balloon Text"/>
    <w:basedOn w:val="a"/>
    <w:link w:val="ad"/>
    <w:uiPriority w:val="99"/>
    <w:semiHidden/>
    <w:unhideWhenUsed/>
    <w:rsid w:val="00B3773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3773E"/>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53146">
      <w:bodyDiv w:val="1"/>
      <w:marLeft w:val="0"/>
      <w:marRight w:val="0"/>
      <w:marTop w:val="0"/>
      <w:marBottom w:val="0"/>
      <w:divBdr>
        <w:top w:val="none" w:sz="0" w:space="0" w:color="auto"/>
        <w:left w:val="none" w:sz="0" w:space="0" w:color="auto"/>
        <w:bottom w:val="none" w:sz="0" w:space="0" w:color="auto"/>
        <w:right w:val="none" w:sz="0" w:space="0" w:color="auto"/>
      </w:divBdr>
    </w:div>
    <w:div w:id="1237058552">
      <w:bodyDiv w:val="1"/>
      <w:marLeft w:val="0"/>
      <w:marRight w:val="0"/>
      <w:marTop w:val="0"/>
      <w:marBottom w:val="0"/>
      <w:divBdr>
        <w:top w:val="none" w:sz="0" w:space="0" w:color="auto"/>
        <w:left w:val="none" w:sz="0" w:space="0" w:color="auto"/>
        <w:bottom w:val="none" w:sz="0" w:space="0" w:color="auto"/>
        <w:right w:val="none" w:sz="0" w:space="0" w:color="auto"/>
      </w:divBdr>
    </w:div>
    <w:div w:id="2128038370">
      <w:bodyDiv w:val="1"/>
      <w:marLeft w:val="0"/>
      <w:marRight w:val="0"/>
      <w:marTop w:val="0"/>
      <w:marBottom w:val="0"/>
      <w:divBdr>
        <w:top w:val="none" w:sz="0" w:space="0" w:color="auto"/>
        <w:left w:val="none" w:sz="0" w:space="0" w:color="auto"/>
        <w:bottom w:val="none" w:sz="0" w:space="0" w:color="auto"/>
        <w:right w:val="none" w:sz="0" w:space="0" w:color="auto"/>
      </w:divBdr>
    </w:div>
    <w:div w:id="21404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tsad.nan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5039</Words>
  <Characters>28724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9</cp:revision>
  <cp:lastPrinted>2026-04-01T07:28:00Z</cp:lastPrinted>
  <dcterms:created xsi:type="dcterms:W3CDTF">2025-03-03T11:18:00Z</dcterms:created>
  <dcterms:modified xsi:type="dcterms:W3CDTF">2026-04-01T11:59:00Z</dcterms:modified>
</cp:coreProperties>
</file>